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4348" w:rsidRPr="002F4348" w:rsidRDefault="002F4348" w:rsidP="002F4348">
      <w:pPr>
        <w:spacing w:after="0" w:line="360" w:lineRule="auto"/>
        <w:jc w:val="center"/>
        <w:rPr>
          <w:color w:val="00B0F0"/>
          <w:sz w:val="24"/>
          <w:szCs w:val="21"/>
        </w:rPr>
      </w:pPr>
      <w:r w:rsidRPr="002F4348">
        <w:rPr>
          <w:rFonts w:hint="eastAsia"/>
          <w:b/>
          <w:bCs/>
          <w:color w:val="00B0F0"/>
          <w:sz w:val="40"/>
          <w:szCs w:val="32"/>
        </w:rPr>
        <w:t>专题</w:t>
      </w:r>
      <w:r w:rsidRPr="002F4348">
        <w:rPr>
          <w:b/>
          <w:bCs/>
          <w:color w:val="00B0F0"/>
          <w:sz w:val="40"/>
          <w:szCs w:val="32"/>
        </w:rPr>
        <w:t>04</w:t>
      </w:r>
      <w:r w:rsidRPr="002F4348">
        <w:rPr>
          <w:rFonts w:hint="eastAsia"/>
          <w:b/>
          <w:bCs/>
          <w:color w:val="00B0F0"/>
          <w:sz w:val="40"/>
          <w:szCs w:val="32"/>
        </w:rPr>
        <w:t xml:space="preserve"> </w:t>
      </w:r>
      <w:r w:rsidRPr="002F4348">
        <w:rPr>
          <w:rFonts w:hint="eastAsia"/>
          <w:b/>
          <w:bCs/>
          <w:color w:val="00B0F0"/>
          <w:sz w:val="40"/>
          <w:szCs w:val="32"/>
        </w:rPr>
        <w:t>光现象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bookmarkStart w:id="0" w:name="_GoBack"/>
      <w:bookmarkEnd w:id="0"/>
      <w:r w:rsidRPr="0071401E">
        <w:rPr>
          <w:szCs w:val="21"/>
        </w:rPr>
        <w:t>1.</w:t>
      </w:r>
      <w:r w:rsidRPr="0071401E">
        <w:rPr>
          <w:szCs w:val="21"/>
        </w:rPr>
        <w:t>（</w:t>
      </w:r>
      <w:r w:rsidRPr="0071401E">
        <w:rPr>
          <w:szCs w:val="21"/>
        </w:rPr>
        <w:t>2005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）物体到平面镜镜面的距离是</w:t>
      </w:r>
      <w:r w:rsidRPr="0071401E">
        <w:rPr>
          <w:szCs w:val="21"/>
        </w:rPr>
        <w:t>2m</w:t>
      </w:r>
      <w:r w:rsidRPr="0071401E">
        <w:rPr>
          <w:szCs w:val="21"/>
        </w:rPr>
        <w:t>，则该物体在平面镜中的像到镜面的距离是</w:t>
      </w:r>
      <w:r w:rsidRPr="0071401E">
        <w:rPr>
          <w:szCs w:val="21"/>
        </w:rPr>
        <w:t xml:space="preserve"> (    )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 xml:space="preserve">  A</w:t>
      </w:r>
      <w:r w:rsidRPr="0071401E">
        <w:rPr>
          <w:szCs w:val="21"/>
        </w:rPr>
        <w:t>．</w:t>
      </w:r>
      <w:r w:rsidRPr="0071401E">
        <w:rPr>
          <w:szCs w:val="21"/>
        </w:rPr>
        <w:t>1m       B</w:t>
      </w:r>
      <w:r w:rsidRPr="0071401E">
        <w:rPr>
          <w:szCs w:val="21"/>
        </w:rPr>
        <w:t>．</w:t>
      </w:r>
      <w:r w:rsidRPr="0071401E">
        <w:rPr>
          <w:szCs w:val="21"/>
        </w:rPr>
        <w:t>2m      C</w:t>
      </w:r>
      <w:r w:rsidRPr="0071401E">
        <w:rPr>
          <w:szCs w:val="21"/>
        </w:rPr>
        <w:t>．</w:t>
      </w:r>
      <w:r w:rsidRPr="0071401E">
        <w:rPr>
          <w:szCs w:val="21"/>
        </w:rPr>
        <w:t>3m      D</w:t>
      </w:r>
      <w:r w:rsidRPr="0071401E">
        <w:rPr>
          <w:szCs w:val="21"/>
        </w:rPr>
        <w:t>．</w:t>
      </w:r>
      <w:r w:rsidRPr="0071401E">
        <w:rPr>
          <w:szCs w:val="21"/>
        </w:rPr>
        <w:t>4m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2.</w:t>
      </w:r>
      <w:r w:rsidRPr="0071401E">
        <w:rPr>
          <w:szCs w:val="21"/>
        </w:rPr>
        <w:t>（</w:t>
      </w:r>
      <w:r w:rsidRPr="0071401E">
        <w:rPr>
          <w:szCs w:val="21"/>
        </w:rPr>
        <w:t>2005</w:t>
      </w:r>
      <w:r w:rsidRPr="0071401E">
        <w:rPr>
          <w:szCs w:val="21"/>
        </w:rPr>
        <w:t>天津，</w:t>
      </w:r>
      <w:r w:rsidRPr="0071401E">
        <w:rPr>
          <w:szCs w:val="21"/>
        </w:rPr>
        <w:t>12</w:t>
      </w:r>
      <w:r w:rsidRPr="0071401E">
        <w:rPr>
          <w:szCs w:val="21"/>
        </w:rPr>
        <w:t>，多选）入射光线与平面镜夹角为</w:t>
      </w:r>
      <w:r w:rsidRPr="0071401E">
        <w:rPr>
          <w:i/>
          <w:iCs/>
          <w:szCs w:val="21"/>
        </w:rPr>
        <w:t>θ</w:t>
      </w:r>
      <w:r w:rsidRPr="0071401E">
        <w:rPr>
          <w:szCs w:val="21"/>
        </w:rPr>
        <w:t>，则</w:t>
      </w:r>
      <w:r w:rsidRPr="0071401E">
        <w:rPr>
          <w:szCs w:val="21"/>
        </w:rPr>
        <w:t>(     )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．入射角为</w:t>
      </w:r>
      <w:r w:rsidRPr="0071401E">
        <w:rPr>
          <w:position w:val="-6"/>
          <w:szCs w:val="21"/>
        </w:rPr>
        <w:object w:dxaOrig="2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alt="学科网(www.zxxk.com)--教育资源门户，提供试题试卷、教案、课件、教学论文、素材等各类教学资源库下载，还有大量丰富的教学资讯！" style="width:9.75pt;height:14.25pt;mso-position-horizontal-relative:page;mso-position-vertical-relative:page" o:ole="">
            <v:fill o:detectmouseclick="t"/>
            <v:imagedata r:id="rId8" o:title=" "/>
          </v:shape>
          <o:OLEObject Type="Embed" ProgID="Equation.3" ShapeID="对象 1" DrawAspect="Content" ObjectID="_1665728877" r:id="rId9"/>
        </w:object>
      </w:r>
      <w:r w:rsidRPr="0071401E">
        <w:rPr>
          <w:szCs w:val="21"/>
        </w:rPr>
        <w:t xml:space="preserve">                              B</w:t>
      </w:r>
      <w:r w:rsidRPr="0071401E">
        <w:rPr>
          <w:szCs w:val="21"/>
        </w:rPr>
        <w:t>．入射角为</w:t>
      </w:r>
      <w:r w:rsidRPr="0071401E">
        <w:rPr>
          <w:szCs w:val="21"/>
        </w:rPr>
        <w:t>90°</w:t>
      </w:r>
      <w:r w:rsidRPr="0071401E">
        <w:rPr>
          <w:szCs w:val="21"/>
        </w:rPr>
        <w:softHyphen/>
        <w:t>-</w:t>
      </w:r>
      <w:r w:rsidRPr="0071401E">
        <w:rPr>
          <w:i/>
          <w:iCs/>
          <w:szCs w:val="21"/>
        </w:rPr>
        <w:t>θ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i/>
          <w:iCs/>
          <w:szCs w:val="21"/>
        </w:rPr>
      </w:pPr>
      <w:r w:rsidRPr="0071401E">
        <w:rPr>
          <w:szCs w:val="21"/>
        </w:rPr>
        <w:t>C</w:t>
      </w:r>
      <w:r w:rsidRPr="0071401E">
        <w:rPr>
          <w:szCs w:val="21"/>
        </w:rPr>
        <w:t>．反射光线与入射光线夹角为</w:t>
      </w:r>
      <w:r w:rsidRPr="0071401E">
        <w:rPr>
          <w:szCs w:val="21"/>
        </w:rPr>
        <w:t>180°</w:t>
      </w:r>
      <w:r w:rsidRPr="0071401E">
        <w:rPr>
          <w:szCs w:val="21"/>
        </w:rPr>
        <w:softHyphen/>
        <w:t>—</w:t>
      </w:r>
      <w:r w:rsidRPr="0071401E">
        <w:rPr>
          <w:position w:val="-6"/>
          <w:szCs w:val="21"/>
        </w:rPr>
        <w:object w:dxaOrig="340" w:dyaOrig="279">
          <v:shape id="对象 2" o:spid="_x0000_i1026" type="#_x0000_t75" alt="学科网(www.zxxk.com)--教育资源门户，提供试题试卷、教案、课件、教学论文、素材等各类教学资源库下载，还有大量丰富的教学资讯！" style="width:17.25pt;height:14.25pt;mso-position-horizontal-relative:page;mso-position-vertical-relative:page" o:ole="">
            <v:fill o:detectmouseclick="t"/>
            <v:imagedata r:id="rId10" o:title=" "/>
          </v:shape>
          <o:OLEObject Type="Embed" ProgID="Equation.3" ShapeID="对象 2" DrawAspect="Content" ObjectID="_1665728878" r:id="rId11"/>
        </w:object>
      </w:r>
      <w:r w:rsidRPr="0071401E">
        <w:rPr>
          <w:i/>
          <w:iCs/>
          <w:szCs w:val="21"/>
        </w:rPr>
        <w:t xml:space="preserve">    </w:t>
      </w:r>
      <w:r w:rsidRPr="0071401E">
        <w:rPr>
          <w:szCs w:val="21"/>
        </w:rPr>
        <w:t xml:space="preserve"> D</w:t>
      </w:r>
      <w:r w:rsidRPr="0071401E">
        <w:rPr>
          <w:szCs w:val="21"/>
        </w:rPr>
        <w:t>．反射光线与入射光线的夹角为</w:t>
      </w:r>
      <w:r w:rsidRPr="0071401E">
        <w:rPr>
          <w:position w:val="-6"/>
          <w:szCs w:val="21"/>
        </w:rPr>
        <w:object w:dxaOrig="340" w:dyaOrig="279">
          <v:shape id="对象 3" o:spid="_x0000_i1027" type="#_x0000_t75" alt="学科网(www.zxxk.com)--教育资源门户，提供试题试卷、教案、课件、教学论文、素材等各类教学资源库下载，还有大量丰富的教学资讯！" style="width:17.25pt;height:14.25pt;mso-position-horizontal-relative:page;mso-position-vertical-relative:page" o:ole="">
            <v:fill o:detectmouseclick="t"/>
            <v:imagedata r:id="rId12" o:title=" "/>
          </v:shape>
          <o:OLEObject Type="Embed" ProgID="Equation.3" ShapeID="对象 3" DrawAspect="Content" ObjectID="_1665728879" r:id="rId13"/>
        </w:objec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3.</w:t>
      </w:r>
      <w:r w:rsidRPr="0071401E">
        <w:rPr>
          <w:szCs w:val="21"/>
        </w:rPr>
        <w:t>（</w:t>
      </w:r>
      <w:r w:rsidRPr="0071401E">
        <w:rPr>
          <w:szCs w:val="21"/>
        </w:rPr>
        <w:t>2005</w:t>
      </w:r>
      <w:r w:rsidRPr="0071401E">
        <w:rPr>
          <w:szCs w:val="21"/>
        </w:rPr>
        <w:t>天津，</w:t>
      </w:r>
      <w:r w:rsidRPr="0071401E">
        <w:rPr>
          <w:szCs w:val="21"/>
        </w:rPr>
        <w:t>19</w:t>
      </w:r>
      <w:r w:rsidRPr="0071401E">
        <w:rPr>
          <w:szCs w:val="21"/>
        </w:rPr>
        <w:t>，填空）</w:t>
      </w:r>
      <w:r w:rsidRPr="0071401E">
        <w:t>一束光线从玻璃射向空气，如图所示，则折射角为</w:t>
      </w:r>
      <w:r w:rsidRPr="0071401E">
        <w:t>____________</w:t>
      </w:r>
      <w:r w:rsidRPr="0071401E">
        <w:t>。</w:t>
      </w:r>
    </w:p>
    <w:p w:rsidR="00590D49" w:rsidRPr="0071401E" w:rsidRDefault="00590D49" w:rsidP="00590D49">
      <w:pPr>
        <w:spacing w:after="0" w:line="360" w:lineRule="auto"/>
        <w:ind w:firstLineChars="200" w:firstLine="480"/>
        <w:jc w:val="center"/>
      </w:pPr>
      <w:r>
        <w:rPr>
          <w:noProof/>
          <w:sz w:val="24"/>
        </w:rPr>
        <w:drawing>
          <wp:inline distT="0" distB="0" distL="0" distR="0">
            <wp:extent cx="1028700" cy="809625"/>
            <wp:effectExtent l="0" t="0" r="0" b="9525"/>
            <wp:docPr id="62" name="图片 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 r:link="rId15">
                      <a:lum contrast="10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4.</w:t>
      </w:r>
      <w:r w:rsidRPr="0071401E">
        <w:rPr>
          <w:szCs w:val="21"/>
        </w:rPr>
        <w:t>（</w:t>
      </w:r>
      <w:r w:rsidRPr="0071401E">
        <w:rPr>
          <w:szCs w:val="21"/>
        </w:rPr>
        <w:t>2006</w:t>
      </w:r>
      <w:r w:rsidRPr="0071401E">
        <w:rPr>
          <w:szCs w:val="21"/>
        </w:rPr>
        <w:t>天津，</w:t>
      </w:r>
      <w:r w:rsidRPr="0071401E">
        <w:rPr>
          <w:szCs w:val="21"/>
        </w:rPr>
        <w:t>4</w:t>
      </w:r>
      <w:r w:rsidRPr="0071401E">
        <w:rPr>
          <w:szCs w:val="21"/>
        </w:rPr>
        <w:t>）晴天，树阴下的地面上出现的圆形光斑是（</w:t>
      </w:r>
      <w:r w:rsidRPr="0071401E">
        <w:rPr>
          <w:szCs w:val="21"/>
        </w:rPr>
        <w:t xml:space="preserve">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．太阳的实像</w:t>
      </w:r>
      <w:r w:rsidRPr="0071401E">
        <w:rPr>
          <w:szCs w:val="21"/>
        </w:rPr>
        <w:t>B</w:t>
      </w:r>
      <w:r w:rsidRPr="0071401E">
        <w:rPr>
          <w:szCs w:val="21"/>
        </w:rPr>
        <w:t>．太阳的影子</w:t>
      </w:r>
      <w:r w:rsidRPr="0071401E">
        <w:rPr>
          <w:szCs w:val="21"/>
        </w:rPr>
        <w:t>C</w:t>
      </w:r>
      <w:r w:rsidRPr="0071401E">
        <w:rPr>
          <w:szCs w:val="21"/>
        </w:rPr>
        <w:t>．太阳的虚像</w:t>
      </w:r>
      <w:r w:rsidRPr="0071401E">
        <w:rPr>
          <w:szCs w:val="21"/>
        </w:rPr>
        <w:t>D</w:t>
      </w:r>
      <w:r w:rsidRPr="0071401E">
        <w:rPr>
          <w:szCs w:val="21"/>
        </w:rPr>
        <w:t>．树叶的影子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5.</w:t>
      </w:r>
      <w:r w:rsidRPr="0071401E">
        <w:rPr>
          <w:szCs w:val="21"/>
        </w:rPr>
        <w:t>（</w:t>
      </w:r>
      <w:r w:rsidRPr="0071401E">
        <w:rPr>
          <w:szCs w:val="21"/>
        </w:rPr>
        <w:t>2006</w:t>
      </w:r>
      <w:r w:rsidRPr="0071401E">
        <w:rPr>
          <w:szCs w:val="21"/>
        </w:rPr>
        <w:t>天津，</w:t>
      </w:r>
      <w:r w:rsidRPr="0071401E">
        <w:rPr>
          <w:szCs w:val="21"/>
        </w:rPr>
        <w:t>5</w:t>
      </w:r>
      <w:r w:rsidRPr="0071401E">
        <w:rPr>
          <w:szCs w:val="21"/>
        </w:rPr>
        <w:t>）在图中，画出了光线射在空气与玻璃的界面处发生反射和折射的四幅光路图，其中正确的是（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286375" cy="876300"/>
            <wp:effectExtent l="0" t="0" r="9525" b="0"/>
            <wp:docPr id="61" name="图片 6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6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6.</w:t>
      </w:r>
      <w:r w:rsidRPr="0071401E">
        <w:rPr>
          <w:szCs w:val="21"/>
        </w:rPr>
        <w:t>（</w:t>
      </w:r>
      <w:r w:rsidRPr="0071401E">
        <w:rPr>
          <w:szCs w:val="21"/>
        </w:rPr>
        <w:t>2007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）光线从空气斜射入水中发生折射，图中描述折射的四幅光路图正确的是（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67250" cy="1143000"/>
            <wp:effectExtent l="0" t="0" r="0" b="0"/>
            <wp:docPr id="60" name="图片 6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7.</w:t>
      </w:r>
      <w:r w:rsidRPr="0071401E">
        <w:rPr>
          <w:szCs w:val="21"/>
        </w:rPr>
        <w:t>（</w:t>
      </w:r>
      <w:r w:rsidRPr="0071401E">
        <w:rPr>
          <w:szCs w:val="21"/>
        </w:rPr>
        <w:t>2007</w:t>
      </w:r>
      <w:r w:rsidRPr="0071401E">
        <w:rPr>
          <w:szCs w:val="21"/>
        </w:rPr>
        <w:t>天津，</w:t>
      </w:r>
      <w:r w:rsidRPr="0071401E">
        <w:rPr>
          <w:szCs w:val="21"/>
        </w:rPr>
        <w:t>4</w:t>
      </w:r>
      <w:r w:rsidRPr="0071401E">
        <w:rPr>
          <w:szCs w:val="21"/>
        </w:rPr>
        <w:t>）关于光的反射，下列说法正确的是（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 xml:space="preserve">A. </w:t>
      </w:r>
      <w:r w:rsidRPr="0071401E">
        <w:rPr>
          <w:szCs w:val="21"/>
        </w:rPr>
        <w:t>当入射光线与反射面的夹角为</w:t>
      </w:r>
      <w:r w:rsidRPr="0071401E">
        <w:rPr>
          <w:szCs w:val="21"/>
        </w:rPr>
        <w:t>20°</w:t>
      </w:r>
      <w:r w:rsidRPr="0071401E">
        <w:rPr>
          <w:szCs w:val="21"/>
        </w:rPr>
        <w:t>时，反射角也为</w:t>
      </w:r>
      <w:r w:rsidRPr="0071401E">
        <w:rPr>
          <w:szCs w:val="21"/>
        </w:rPr>
        <w:t>20°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 xml:space="preserve">B. </w:t>
      </w:r>
      <w:r w:rsidRPr="0071401E">
        <w:rPr>
          <w:szCs w:val="21"/>
        </w:rPr>
        <w:t>入射光线靠近法线时，反射光线也靠近法线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 xml:space="preserve">C. </w:t>
      </w:r>
      <w:r w:rsidRPr="0071401E">
        <w:rPr>
          <w:szCs w:val="21"/>
        </w:rPr>
        <w:t>入射角增大</w:t>
      </w:r>
      <w:r w:rsidRPr="0071401E">
        <w:rPr>
          <w:szCs w:val="21"/>
        </w:rPr>
        <w:t>5°</w:t>
      </w:r>
      <w:r w:rsidRPr="0071401E">
        <w:rPr>
          <w:szCs w:val="21"/>
        </w:rPr>
        <w:t>时，反射光线与入射光线的夹角也增大</w:t>
      </w:r>
      <w:r w:rsidRPr="0071401E">
        <w:rPr>
          <w:szCs w:val="21"/>
        </w:rPr>
        <w:t>5°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 xml:space="preserve">D. </w:t>
      </w:r>
      <w:r w:rsidRPr="0071401E">
        <w:rPr>
          <w:szCs w:val="21"/>
        </w:rPr>
        <w:t>镜面反射遵守光的反射定律，漫反射不遵守光的反射定律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8.</w:t>
      </w:r>
      <w:r w:rsidRPr="0071401E">
        <w:rPr>
          <w:szCs w:val="21"/>
        </w:rPr>
        <w:t>（</w:t>
      </w:r>
      <w:r w:rsidRPr="0071401E">
        <w:rPr>
          <w:szCs w:val="21"/>
        </w:rPr>
        <w:t>2008</w:t>
      </w:r>
      <w:r w:rsidRPr="0071401E">
        <w:rPr>
          <w:szCs w:val="21"/>
        </w:rPr>
        <w:t>天津，</w:t>
      </w:r>
      <w:r w:rsidRPr="0071401E">
        <w:rPr>
          <w:szCs w:val="21"/>
        </w:rPr>
        <w:t>2</w:t>
      </w:r>
      <w:r w:rsidRPr="0071401E">
        <w:rPr>
          <w:szCs w:val="21"/>
        </w:rPr>
        <w:t>）一个同学站在竖直平面镜前</w:t>
      </w:r>
      <w:r w:rsidRPr="0071401E">
        <w:rPr>
          <w:szCs w:val="21"/>
        </w:rPr>
        <w:t>1 m</w:t>
      </w:r>
      <w:r w:rsidRPr="0071401E">
        <w:rPr>
          <w:szCs w:val="21"/>
        </w:rPr>
        <w:t>处，镜中的像与他相距（</w:t>
      </w:r>
      <w:r w:rsidRPr="0071401E">
        <w:rPr>
          <w:szCs w:val="21"/>
        </w:rPr>
        <w:t xml:space="preserve">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</w:t>
      </w:r>
      <w:r w:rsidRPr="0071401E">
        <w:rPr>
          <w:szCs w:val="21"/>
        </w:rPr>
        <w:t>1 m     B</w:t>
      </w:r>
      <w:r w:rsidRPr="0071401E">
        <w:rPr>
          <w:szCs w:val="21"/>
        </w:rPr>
        <w:t>．</w:t>
      </w:r>
      <w:r w:rsidRPr="0071401E">
        <w:rPr>
          <w:szCs w:val="21"/>
        </w:rPr>
        <w:t>2 m    C</w:t>
      </w:r>
      <w:r w:rsidRPr="0071401E">
        <w:rPr>
          <w:szCs w:val="21"/>
        </w:rPr>
        <w:t>．</w:t>
      </w:r>
      <w:r w:rsidRPr="0071401E">
        <w:rPr>
          <w:szCs w:val="21"/>
        </w:rPr>
        <w:t>0 m     D</w:t>
      </w:r>
      <w:r w:rsidRPr="0071401E">
        <w:rPr>
          <w:szCs w:val="21"/>
        </w:rPr>
        <w:t>．</w:t>
      </w:r>
      <w:r w:rsidRPr="0071401E">
        <w:rPr>
          <w:szCs w:val="21"/>
        </w:rPr>
        <w:t>0.5 m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lastRenderedPageBreak/>
        <w:t>9.</w:t>
      </w:r>
      <w:r w:rsidRPr="0071401E">
        <w:rPr>
          <w:szCs w:val="21"/>
        </w:rPr>
        <w:t>（</w:t>
      </w:r>
      <w:r w:rsidRPr="0071401E">
        <w:rPr>
          <w:szCs w:val="21"/>
        </w:rPr>
        <w:t>2008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）图中，正确表示了光从空气进入玻璃中的光路图是（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4619625" cy="1028700"/>
            <wp:effectExtent l="0" t="0" r="9525" b="0"/>
            <wp:docPr id="59" name="图片 5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6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22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10.</w:t>
      </w:r>
      <w:r w:rsidRPr="0071401E">
        <w:rPr>
          <w:szCs w:val="21"/>
        </w:rPr>
        <w:t>（</w:t>
      </w:r>
      <w:r w:rsidRPr="0071401E">
        <w:rPr>
          <w:szCs w:val="21"/>
        </w:rPr>
        <w:t>2008</w:t>
      </w:r>
      <w:r w:rsidRPr="0071401E">
        <w:rPr>
          <w:szCs w:val="21"/>
        </w:rPr>
        <w:t>天津，</w:t>
      </w:r>
      <w:r w:rsidRPr="0071401E">
        <w:rPr>
          <w:szCs w:val="21"/>
        </w:rPr>
        <w:t>8</w:t>
      </w:r>
      <w:r w:rsidRPr="0071401E">
        <w:rPr>
          <w:szCs w:val="21"/>
        </w:rPr>
        <w:t>）关于光纤通信，下列说法正确的是（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 xml:space="preserve"> A</w:t>
      </w:r>
      <w:r w:rsidRPr="0071401E">
        <w:rPr>
          <w:szCs w:val="21"/>
        </w:rPr>
        <w:t>．光在光导纤维中经多次反射从一端传到另一端</w:t>
      </w:r>
      <w:r w:rsidRPr="0071401E">
        <w:rPr>
          <w:szCs w:val="21"/>
        </w:rPr>
        <w:t xml:space="preserve">   B</w:t>
      </w:r>
      <w:r w:rsidRPr="0071401E">
        <w:rPr>
          <w:szCs w:val="21"/>
        </w:rPr>
        <w:t>．光在光导纤维中始终沿直线传播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 xml:space="preserve"> C</w:t>
      </w:r>
      <w:r w:rsidRPr="0071401E">
        <w:rPr>
          <w:szCs w:val="21"/>
        </w:rPr>
        <w:t>．光导纤维是一种很细很细的金属丝</w:t>
      </w:r>
      <w:r w:rsidRPr="0071401E">
        <w:rPr>
          <w:szCs w:val="21"/>
        </w:rPr>
        <w:t xml:space="preserve">             D</w:t>
      </w:r>
      <w:r w:rsidRPr="0071401E">
        <w:rPr>
          <w:szCs w:val="21"/>
        </w:rPr>
        <w:t>．光信号在光导纤维中以声音的速度传播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11.</w:t>
      </w:r>
      <w:r w:rsidRPr="0071401E">
        <w:rPr>
          <w:szCs w:val="21"/>
        </w:rPr>
        <w:t>（</w:t>
      </w:r>
      <w:r w:rsidRPr="0071401E">
        <w:rPr>
          <w:szCs w:val="21"/>
        </w:rPr>
        <w:t>2008</w:t>
      </w:r>
      <w:r w:rsidRPr="0071401E">
        <w:rPr>
          <w:szCs w:val="21"/>
        </w:rPr>
        <w:t>天津，</w:t>
      </w:r>
      <w:r w:rsidRPr="0071401E">
        <w:rPr>
          <w:szCs w:val="21"/>
        </w:rPr>
        <w:t>15</w:t>
      </w:r>
      <w:r w:rsidRPr="0071401E">
        <w:rPr>
          <w:szCs w:val="21"/>
        </w:rPr>
        <w:t>，填空）</w:t>
      </w:r>
      <w:r w:rsidRPr="0071401E">
        <w:t>光与镜面成</w:t>
      </w:r>
      <w:r w:rsidRPr="0071401E">
        <w:t>30</w:t>
      </w:r>
      <w:r w:rsidRPr="0071401E">
        <w:rPr>
          <w:vertAlign w:val="superscript"/>
        </w:rPr>
        <w:t>°</w:t>
      </w:r>
      <w:r w:rsidRPr="0071401E">
        <w:t>角射在平面镜上。这条光线经平面镜反射后，反射角为</w:t>
      </w:r>
      <w:r w:rsidRPr="0071401E">
        <w:rPr>
          <w:u w:val="single"/>
        </w:rPr>
        <w:t xml:space="preserve">      </w:t>
      </w:r>
      <w:r w:rsidRPr="0071401E">
        <w:t>；如果光线垂直射在平面镜上，反射角为</w:t>
      </w:r>
      <w:r w:rsidRPr="0071401E">
        <w:rPr>
          <w:u w:val="single"/>
        </w:rPr>
        <w:t xml:space="preserve">         </w:t>
      </w:r>
      <w:r w:rsidRPr="0071401E">
        <w:t>。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12.</w:t>
      </w:r>
      <w:r w:rsidRPr="0071401E">
        <w:rPr>
          <w:szCs w:val="21"/>
        </w:rPr>
        <w:t>（</w:t>
      </w:r>
      <w:r w:rsidRPr="0071401E">
        <w:rPr>
          <w:szCs w:val="21"/>
        </w:rPr>
        <w:t>2009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）图</w:t>
      </w:r>
      <w:r w:rsidRPr="0071401E">
        <w:rPr>
          <w:szCs w:val="21"/>
        </w:rPr>
        <w:t>l</w:t>
      </w:r>
      <w:r w:rsidRPr="0071401E">
        <w:rPr>
          <w:szCs w:val="21"/>
        </w:rPr>
        <w:t>所示的现象中，由于光的反射形成的是（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b/>
          <w:bCs/>
          <w:szCs w:val="21"/>
        </w:rPr>
      </w:pPr>
      <w:r>
        <w:rPr>
          <w:noProof/>
          <w:szCs w:val="21"/>
        </w:rPr>
        <w:drawing>
          <wp:inline distT="0" distB="0" distL="0" distR="0">
            <wp:extent cx="4638675" cy="1123950"/>
            <wp:effectExtent l="0" t="0" r="9525" b="0"/>
            <wp:docPr id="58" name="图片 5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lum bright="-6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autoSpaceDE w:val="0"/>
        <w:autoSpaceDN w:val="0"/>
        <w:spacing w:after="0" w:line="360" w:lineRule="auto"/>
        <w:ind w:firstLineChars="200" w:firstLine="420"/>
        <w:jc w:val="left"/>
      </w:pPr>
      <w:r w:rsidRPr="0071401E">
        <w:rPr>
          <w:szCs w:val="21"/>
        </w:rPr>
        <w:t>13.</w:t>
      </w:r>
      <w:r w:rsidRPr="0071401E">
        <w:rPr>
          <w:szCs w:val="21"/>
        </w:rPr>
        <w:t>（</w:t>
      </w:r>
      <w:r w:rsidRPr="0071401E">
        <w:rPr>
          <w:szCs w:val="21"/>
        </w:rPr>
        <w:t>2009</w:t>
      </w:r>
      <w:r w:rsidRPr="0071401E">
        <w:rPr>
          <w:szCs w:val="21"/>
        </w:rPr>
        <w:t>天津，</w:t>
      </w:r>
      <w:r w:rsidRPr="0071401E">
        <w:rPr>
          <w:szCs w:val="21"/>
        </w:rPr>
        <w:t>15</w:t>
      </w:r>
      <w:r w:rsidRPr="0071401E">
        <w:rPr>
          <w:szCs w:val="21"/>
        </w:rPr>
        <w:t>，填空）</w:t>
      </w:r>
      <w:r w:rsidRPr="0071401E">
        <w:t>某同学站在竖直放置的平面镜前</w:t>
      </w:r>
      <w:r w:rsidRPr="0071401E">
        <w:t>2 m</w:t>
      </w:r>
      <w:r w:rsidRPr="0071401E">
        <w:t>处，镜中的像与他相距</w:t>
      </w:r>
      <w:r w:rsidRPr="0071401E">
        <w:rPr>
          <w:u w:val="single"/>
        </w:rPr>
        <w:t xml:space="preserve">        </w:t>
      </w:r>
      <w:r w:rsidRPr="0071401E">
        <w:t>m</w:t>
      </w:r>
      <w:r w:rsidRPr="0071401E">
        <w:t>。当该同学走近镜面时，镜中像的大小将</w:t>
      </w:r>
      <w:r w:rsidRPr="0071401E">
        <w:rPr>
          <w:u w:val="single"/>
        </w:rPr>
        <w:t xml:space="preserve">          </w:t>
      </w:r>
      <w:r w:rsidRPr="0071401E">
        <w:t>（填</w:t>
      </w:r>
      <w:r w:rsidRPr="0071401E">
        <w:t>“</w:t>
      </w:r>
      <w:r w:rsidRPr="0071401E">
        <w:t>变大</w:t>
      </w:r>
      <w:r w:rsidRPr="0071401E">
        <w:t>”</w:t>
      </w:r>
      <w:r w:rsidRPr="0071401E">
        <w:t>、</w:t>
      </w:r>
      <w:r w:rsidRPr="0071401E">
        <w:t xml:space="preserve"> “</w:t>
      </w:r>
      <w:r w:rsidRPr="0071401E">
        <w:t>变小</w:t>
      </w:r>
      <w:r w:rsidRPr="0071401E">
        <w:t>”</w:t>
      </w:r>
      <w:r w:rsidRPr="0071401E">
        <w:t>或</w:t>
      </w:r>
      <w:r w:rsidRPr="0071401E">
        <w:t>“</w:t>
      </w:r>
      <w:r w:rsidRPr="0071401E">
        <w:t>不变</w:t>
      </w:r>
      <w:r w:rsidRPr="0071401E">
        <w:t>”</w:t>
      </w:r>
      <w:r w:rsidRPr="0071401E">
        <w:t>）。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14.</w:t>
      </w:r>
      <w:r w:rsidRPr="0071401E">
        <w:rPr>
          <w:szCs w:val="21"/>
        </w:rPr>
        <w:t>（</w:t>
      </w:r>
      <w:r w:rsidRPr="0071401E">
        <w:rPr>
          <w:szCs w:val="21"/>
        </w:rPr>
        <w:t>2010</w:t>
      </w:r>
      <w:r w:rsidRPr="0071401E">
        <w:rPr>
          <w:szCs w:val="21"/>
        </w:rPr>
        <w:t>天津，</w:t>
      </w:r>
      <w:r w:rsidRPr="0071401E">
        <w:rPr>
          <w:szCs w:val="21"/>
        </w:rPr>
        <w:t>2</w:t>
      </w:r>
      <w:r w:rsidRPr="0071401E">
        <w:rPr>
          <w:szCs w:val="21"/>
        </w:rPr>
        <w:t>）如图所示，一束光斜射到平面镜上，其中反射角是（</w:t>
      </w:r>
      <w:r w:rsidRPr="0071401E">
        <w:rPr>
          <w:szCs w:val="21"/>
        </w:rPr>
        <w:t xml:space="preserve">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095375" cy="762000"/>
            <wp:effectExtent l="0" t="0" r="9525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</w:t>
      </w:r>
      <w:r w:rsidRPr="0071401E">
        <w:rPr>
          <w:rFonts w:ascii="宋体" w:hAnsi="宋体" w:cs="宋体" w:hint="eastAsia"/>
          <w:szCs w:val="21"/>
        </w:rPr>
        <w:t>∠</w:t>
      </w:r>
      <w:r w:rsidRPr="0071401E">
        <w:rPr>
          <w:szCs w:val="21"/>
        </w:rPr>
        <w:t>1               B</w:t>
      </w:r>
      <w:r w:rsidRPr="0071401E">
        <w:rPr>
          <w:szCs w:val="21"/>
        </w:rPr>
        <w:t>．</w:t>
      </w:r>
      <w:r w:rsidRPr="0071401E">
        <w:rPr>
          <w:rFonts w:ascii="宋体" w:hAnsi="宋体" w:cs="宋体" w:hint="eastAsia"/>
          <w:szCs w:val="21"/>
        </w:rPr>
        <w:t>∠</w:t>
      </w:r>
      <w:r w:rsidRPr="0071401E">
        <w:rPr>
          <w:szCs w:val="21"/>
        </w:rPr>
        <w:t>2                C</w:t>
      </w:r>
      <w:r w:rsidRPr="0071401E">
        <w:rPr>
          <w:szCs w:val="21"/>
        </w:rPr>
        <w:t>．</w:t>
      </w:r>
      <w:r w:rsidRPr="0071401E">
        <w:rPr>
          <w:rFonts w:ascii="宋体" w:hAnsi="宋体" w:cs="宋体" w:hint="eastAsia"/>
          <w:szCs w:val="21"/>
        </w:rPr>
        <w:t>∠</w:t>
      </w:r>
      <w:r w:rsidRPr="0071401E">
        <w:rPr>
          <w:szCs w:val="21"/>
        </w:rPr>
        <w:t>3              D</w:t>
      </w:r>
      <w:r w:rsidRPr="0071401E">
        <w:rPr>
          <w:szCs w:val="21"/>
        </w:rPr>
        <w:t>．</w:t>
      </w:r>
      <w:r w:rsidRPr="0071401E">
        <w:rPr>
          <w:rFonts w:ascii="宋体" w:hAnsi="宋体" w:cs="宋体" w:hint="eastAsia"/>
          <w:szCs w:val="21"/>
        </w:rPr>
        <w:t>∠</w:t>
      </w:r>
      <w:r w:rsidRPr="0071401E">
        <w:rPr>
          <w:szCs w:val="21"/>
        </w:rPr>
        <w:t>4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15.</w:t>
      </w:r>
      <w:r w:rsidRPr="0071401E">
        <w:rPr>
          <w:szCs w:val="21"/>
        </w:rPr>
        <w:t>（</w:t>
      </w:r>
      <w:r w:rsidRPr="0071401E">
        <w:rPr>
          <w:szCs w:val="21"/>
        </w:rPr>
        <w:t>2010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）检查视力的时候，视力表放在被测者头部的后上方，被测者识别对面墙上镜子里的像。视力表在镜中的像与被测者相距（</w:t>
      </w:r>
      <w:r w:rsidRPr="0071401E">
        <w:rPr>
          <w:szCs w:val="21"/>
        </w:rPr>
        <w:t xml:space="preserve">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jc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2533650" cy="847725"/>
            <wp:effectExtent l="0" t="0" r="0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63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65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</w:t>
      </w:r>
      <w:r w:rsidRPr="0071401E">
        <w:rPr>
          <w:szCs w:val="21"/>
        </w:rPr>
        <w:t>2.1 m       B</w:t>
      </w:r>
      <w:r w:rsidRPr="0071401E">
        <w:rPr>
          <w:szCs w:val="21"/>
        </w:rPr>
        <w:t>．</w:t>
      </w:r>
      <w:r w:rsidRPr="0071401E">
        <w:rPr>
          <w:szCs w:val="21"/>
        </w:rPr>
        <w:t>2.5m     C</w:t>
      </w:r>
      <w:r w:rsidRPr="0071401E">
        <w:rPr>
          <w:szCs w:val="21"/>
        </w:rPr>
        <w:t>．</w:t>
      </w:r>
      <w:r w:rsidRPr="0071401E">
        <w:rPr>
          <w:szCs w:val="21"/>
        </w:rPr>
        <w:t>4.6m    D</w:t>
      </w:r>
      <w:r w:rsidRPr="0071401E">
        <w:rPr>
          <w:szCs w:val="21"/>
        </w:rPr>
        <w:t>．</w:t>
      </w:r>
      <w:r w:rsidRPr="0071401E">
        <w:rPr>
          <w:szCs w:val="21"/>
        </w:rPr>
        <w:t>5m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16.</w:t>
      </w:r>
      <w:r w:rsidRPr="0071401E">
        <w:rPr>
          <w:szCs w:val="21"/>
        </w:rPr>
        <w:t>（</w:t>
      </w:r>
      <w:r w:rsidRPr="0071401E">
        <w:rPr>
          <w:szCs w:val="21"/>
        </w:rPr>
        <w:t>2011</w:t>
      </w:r>
      <w:r w:rsidRPr="0071401E">
        <w:rPr>
          <w:szCs w:val="21"/>
        </w:rPr>
        <w:t>天津，</w:t>
      </w:r>
      <w:r w:rsidRPr="0071401E">
        <w:rPr>
          <w:szCs w:val="21"/>
        </w:rPr>
        <w:t>2</w:t>
      </w:r>
      <w:r w:rsidRPr="0071401E">
        <w:rPr>
          <w:szCs w:val="21"/>
        </w:rPr>
        <w:t>）夜晚，当汽车发出的光照射到自行车尾灯上时，司机看到尾灯反射的光，就能及时避让。图中有关自行车尾灯的光路图正确的是（</w:t>
      </w:r>
      <w:r w:rsidRPr="0071401E">
        <w:rPr>
          <w:szCs w:val="21"/>
        </w:rPr>
        <w:t xml:space="preserve">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</w:rPr>
        <w:lastRenderedPageBreak/>
        <w:drawing>
          <wp:inline distT="0" distB="0" distL="0" distR="0">
            <wp:extent cx="4772025" cy="1114425"/>
            <wp:effectExtent l="0" t="0" r="9525" b="9525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</w:pPr>
      <w:r w:rsidRPr="0071401E">
        <w:rPr>
          <w:szCs w:val="21"/>
        </w:rPr>
        <w:t>17.</w:t>
      </w:r>
      <w:r w:rsidRPr="0071401E">
        <w:rPr>
          <w:szCs w:val="21"/>
        </w:rPr>
        <w:t>（</w:t>
      </w:r>
      <w:r w:rsidRPr="0071401E">
        <w:rPr>
          <w:szCs w:val="21"/>
        </w:rPr>
        <w:t>2011</w:t>
      </w:r>
      <w:r w:rsidRPr="0071401E">
        <w:rPr>
          <w:szCs w:val="21"/>
        </w:rPr>
        <w:t>天津，</w:t>
      </w:r>
      <w:r w:rsidRPr="0071401E">
        <w:rPr>
          <w:szCs w:val="21"/>
        </w:rPr>
        <w:t>15</w:t>
      </w:r>
      <w:r w:rsidRPr="0071401E">
        <w:rPr>
          <w:szCs w:val="21"/>
        </w:rPr>
        <w:t>，填空）</w:t>
      </w:r>
      <w:r w:rsidRPr="0071401E">
        <w:t>身高</w:t>
      </w:r>
      <w:r w:rsidRPr="0071401E">
        <w:t>1.75m</w:t>
      </w:r>
      <w:r w:rsidRPr="0071401E">
        <w:t>的小刚站在竖直放置的平面镜前</w:t>
      </w:r>
      <w:r w:rsidRPr="0071401E">
        <w:t>1.5m</w:t>
      </w:r>
      <w:r w:rsidRPr="0071401E">
        <w:t>处，他在镜中的像距他</w:t>
      </w:r>
      <w:r w:rsidRPr="0071401E">
        <w:rPr>
          <w:u w:val="single"/>
        </w:rPr>
        <w:t xml:space="preserve">    </w:t>
      </w:r>
      <w:r w:rsidRPr="0071401E">
        <w:t>m</w:t>
      </w:r>
      <w:r w:rsidRPr="0071401E">
        <w:t>。如果他向镜面移动</w:t>
      </w:r>
      <w:r w:rsidRPr="0071401E">
        <w:t>0.5m</w:t>
      </w:r>
      <w:r w:rsidRPr="0071401E">
        <w:t>，他的像高</w:t>
      </w:r>
      <w:r w:rsidRPr="0071401E">
        <w:rPr>
          <w:u w:val="single"/>
        </w:rPr>
        <w:t xml:space="preserve">     </w:t>
      </w:r>
      <w:r w:rsidRPr="0071401E">
        <w:t>1.75m</w:t>
      </w:r>
      <w:r w:rsidRPr="0071401E">
        <w:t>（填</w:t>
      </w:r>
      <w:r w:rsidRPr="0071401E">
        <w:t>“</w:t>
      </w:r>
      <w:r w:rsidRPr="0071401E">
        <w:t>大于</w:t>
      </w:r>
      <w:r w:rsidRPr="0071401E">
        <w:t>”</w:t>
      </w:r>
      <w:r w:rsidRPr="0071401E">
        <w:t>、</w:t>
      </w:r>
      <w:r w:rsidRPr="0071401E">
        <w:t xml:space="preserve"> “</w:t>
      </w:r>
      <w:r w:rsidRPr="0071401E">
        <w:t>等于</w:t>
      </w:r>
      <w:r w:rsidRPr="0071401E">
        <w:t>”</w:t>
      </w:r>
      <w:r w:rsidRPr="0071401E">
        <w:t>或</w:t>
      </w:r>
      <w:r w:rsidRPr="0071401E">
        <w:t>“</w:t>
      </w:r>
      <w:r w:rsidRPr="0071401E">
        <w:t>小于</w:t>
      </w:r>
      <w:r w:rsidRPr="0071401E">
        <w:t>”</w:t>
      </w:r>
      <w:r w:rsidRPr="0071401E"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18.</w:t>
      </w:r>
      <w:r w:rsidRPr="0071401E">
        <w:rPr>
          <w:szCs w:val="21"/>
        </w:rPr>
        <w:t>（</w:t>
      </w:r>
      <w:r w:rsidRPr="0071401E">
        <w:rPr>
          <w:szCs w:val="21"/>
        </w:rPr>
        <w:t>2012</w:t>
      </w:r>
      <w:r w:rsidRPr="0071401E">
        <w:rPr>
          <w:szCs w:val="21"/>
        </w:rPr>
        <w:t>天津，</w:t>
      </w:r>
      <w:r w:rsidRPr="0071401E">
        <w:rPr>
          <w:szCs w:val="21"/>
        </w:rPr>
        <w:t>2</w:t>
      </w:r>
      <w:r w:rsidRPr="0071401E">
        <w:rPr>
          <w:szCs w:val="21"/>
        </w:rPr>
        <w:t>）如图，枯井中的青蛙位于井底</w:t>
      </w:r>
      <w:r w:rsidRPr="0071401E">
        <w:rPr>
          <w:szCs w:val="21"/>
        </w:rPr>
        <w:t>O</w:t>
      </w:r>
      <w:r w:rsidRPr="0071401E">
        <w:rPr>
          <w:szCs w:val="21"/>
        </w:rPr>
        <w:t>点</w:t>
      </w:r>
      <w:r w:rsidRPr="0071401E">
        <w:rPr>
          <w:szCs w:val="21"/>
        </w:rPr>
        <w:t>“</w:t>
      </w:r>
      <w:r w:rsidRPr="0071401E">
        <w:rPr>
          <w:szCs w:val="21"/>
        </w:rPr>
        <w:t>坐井观天</w:t>
      </w:r>
      <w:r w:rsidRPr="0071401E">
        <w:rPr>
          <w:szCs w:val="21"/>
        </w:rPr>
        <w:t>”</w:t>
      </w:r>
      <w:r w:rsidRPr="0071401E">
        <w:rPr>
          <w:szCs w:val="21"/>
        </w:rPr>
        <w:t>，下图中青蛙通过井口观察范围正确的是（　　）</w:t>
      </w:r>
    </w:p>
    <w:p w:rsidR="00590D49" w:rsidRPr="0071401E" w:rsidRDefault="00590D49" w:rsidP="00590D49">
      <w:pPr>
        <w:spacing w:after="0" w:line="360" w:lineRule="auto"/>
        <w:jc w:val="center"/>
        <w:rPr>
          <w:szCs w:val="21"/>
        </w:rPr>
      </w:pPr>
      <w:r>
        <w:rPr>
          <w:noProof/>
          <w:sz w:val="24"/>
        </w:rPr>
        <w:drawing>
          <wp:inline distT="0" distB="0" distL="0" distR="0">
            <wp:extent cx="495300" cy="962025"/>
            <wp:effectExtent l="0" t="0" r="0" b="9525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 r:link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71401E">
        <w:rPr>
          <w:sz w:val="24"/>
        </w:rPr>
        <w:t xml:space="preserve">     </w:t>
      </w:r>
      <w:r>
        <w:rPr>
          <w:noProof/>
          <w:szCs w:val="21"/>
        </w:rPr>
        <w:drawing>
          <wp:inline distT="0" distB="0" distL="0" distR="0">
            <wp:extent cx="4000500" cy="98107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19.</w:t>
      </w:r>
      <w:r w:rsidRPr="0071401E">
        <w:rPr>
          <w:szCs w:val="21"/>
        </w:rPr>
        <w:t>（</w:t>
      </w:r>
      <w:r w:rsidRPr="0071401E">
        <w:rPr>
          <w:szCs w:val="21"/>
        </w:rPr>
        <w:t>2012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）下图中，光从空气斜射入玻璃的光路图正确的是（　　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5381625" cy="1171575"/>
            <wp:effectExtent l="0" t="0" r="9525" b="9525"/>
            <wp:docPr id="52" name="图片 5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20.</w:t>
      </w:r>
      <w:r w:rsidRPr="0071401E">
        <w:rPr>
          <w:szCs w:val="21"/>
        </w:rPr>
        <w:t>（</w:t>
      </w:r>
      <w:r w:rsidRPr="0071401E">
        <w:rPr>
          <w:szCs w:val="21"/>
        </w:rPr>
        <w:t>2012</w:t>
      </w:r>
      <w:r w:rsidRPr="0071401E">
        <w:rPr>
          <w:szCs w:val="21"/>
        </w:rPr>
        <w:t>天津，</w:t>
      </w:r>
      <w:r w:rsidRPr="0071401E">
        <w:rPr>
          <w:szCs w:val="21"/>
        </w:rPr>
        <w:t>9</w:t>
      </w:r>
      <w:r w:rsidRPr="0071401E">
        <w:rPr>
          <w:szCs w:val="21"/>
        </w:rPr>
        <w:t>）雨后的夜晚，当你迎着月光行走在有积水的路上，为了避让水洼，应走</w:t>
      </w:r>
      <w:r w:rsidRPr="0071401E">
        <w:rPr>
          <w:szCs w:val="21"/>
        </w:rPr>
        <w:t>“</w:t>
      </w:r>
      <w:r w:rsidRPr="0071401E">
        <w:rPr>
          <w:szCs w:val="21"/>
        </w:rPr>
        <w:t>较暗</w:t>
      </w:r>
      <w:r w:rsidRPr="0071401E">
        <w:rPr>
          <w:szCs w:val="21"/>
        </w:rPr>
        <w:t>”</w:t>
      </w:r>
      <w:r w:rsidRPr="0071401E">
        <w:rPr>
          <w:szCs w:val="21"/>
        </w:rPr>
        <w:t>的地面．这是因为光在（　　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</w:t>
      </w:r>
      <w:r w:rsidRPr="0071401E">
        <w:rPr>
          <w:szCs w:val="21"/>
        </w:rPr>
        <w:tab/>
      </w:r>
      <w:r w:rsidRPr="0071401E">
        <w:rPr>
          <w:szCs w:val="21"/>
        </w:rPr>
        <w:t>地面发生镜面反射</w:t>
      </w:r>
      <w:r w:rsidRPr="0071401E">
        <w:rPr>
          <w:szCs w:val="21"/>
        </w:rPr>
        <w:tab/>
        <w:t>B</w:t>
      </w:r>
      <w:r w:rsidRPr="0071401E">
        <w:rPr>
          <w:szCs w:val="21"/>
        </w:rPr>
        <w:t>．</w:t>
      </w:r>
      <w:r w:rsidRPr="0071401E">
        <w:rPr>
          <w:szCs w:val="21"/>
        </w:rPr>
        <w:tab/>
      </w:r>
      <w:r w:rsidRPr="0071401E">
        <w:rPr>
          <w:szCs w:val="21"/>
        </w:rPr>
        <w:t>地面发生漫反射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C</w:t>
      </w:r>
      <w:r w:rsidRPr="0071401E">
        <w:rPr>
          <w:szCs w:val="21"/>
        </w:rPr>
        <w:t>．</w:t>
      </w:r>
      <w:r w:rsidRPr="0071401E">
        <w:rPr>
          <w:szCs w:val="21"/>
        </w:rPr>
        <w:tab/>
      </w:r>
      <w:r w:rsidRPr="0071401E">
        <w:rPr>
          <w:szCs w:val="21"/>
        </w:rPr>
        <w:t>水面发生漫反射</w:t>
      </w:r>
      <w:r w:rsidRPr="0071401E">
        <w:rPr>
          <w:szCs w:val="21"/>
        </w:rPr>
        <w:tab/>
        <w:t xml:space="preserve">    D</w:t>
      </w:r>
      <w:r w:rsidRPr="0071401E">
        <w:rPr>
          <w:szCs w:val="21"/>
        </w:rPr>
        <w:t>．</w:t>
      </w:r>
      <w:r w:rsidRPr="0071401E">
        <w:rPr>
          <w:szCs w:val="21"/>
        </w:rPr>
        <w:tab/>
      </w:r>
      <w:r w:rsidRPr="0071401E">
        <w:rPr>
          <w:szCs w:val="21"/>
        </w:rPr>
        <w:t>水面不发生反射</w:t>
      </w:r>
    </w:p>
    <w:p w:rsidR="00590D49" w:rsidRPr="0071401E" w:rsidRDefault="00590D49" w:rsidP="00590D4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21.</w:t>
      </w:r>
      <w:r w:rsidRPr="0071401E">
        <w:rPr>
          <w:szCs w:val="21"/>
        </w:rPr>
        <w:t>（</w:t>
      </w:r>
      <w:r w:rsidRPr="0071401E">
        <w:rPr>
          <w:szCs w:val="21"/>
        </w:rPr>
        <w:t>2013</w:t>
      </w:r>
      <w:r w:rsidRPr="0071401E">
        <w:rPr>
          <w:szCs w:val="21"/>
        </w:rPr>
        <w:t>天津，</w:t>
      </w:r>
      <w:r w:rsidRPr="0071401E">
        <w:rPr>
          <w:szCs w:val="21"/>
        </w:rPr>
        <w:t>2</w:t>
      </w:r>
      <w:r w:rsidRPr="0071401E">
        <w:rPr>
          <w:szCs w:val="21"/>
        </w:rPr>
        <w:t>）某同学站在竖直放置的平面镜</w:t>
      </w:r>
      <w:r>
        <w:rPr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51" name="图片 5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Pr="0071401E">
        <w:rPr>
          <w:szCs w:val="21"/>
        </w:rPr>
        <w:t>前</w:t>
      </w:r>
      <w:r w:rsidRPr="0071401E">
        <w:rPr>
          <w:szCs w:val="21"/>
        </w:rPr>
        <w:t>1m</w:t>
      </w:r>
      <w:r w:rsidRPr="0071401E">
        <w:rPr>
          <w:szCs w:val="21"/>
        </w:rPr>
        <w:t>处，他在镜中的像与他相距（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</w:t>
      </w:r>
      <w:r w:rsidRPr="0071401E">
        <w:rPr>
          <w:szCs w:val="21"/>
        </w:rPr>
        <w:t>0.5m       B</w:t>
      </w:r>
      <w:r w:rsidRPr="0071401E">
        <w:rPr>
          <w:szCs w:val="21"/>
        </w:rPr>
        <w:t>．</w:t>
      </w:r>
      <w:r w:rsidRPr="0071401E">
        <w:rPr>
          <w:szCs w:val="21"/>
        </w:rPr>
        <w:t>1m            C</w:t>
      </w:r>
      <w:r w:rsidRPr="0071401E">
        <w:rPr>
          <w:szCs w:val="21"/>
        </w:rPr>
        <w:t>．</w:t>
      </w:r>
      <w:r w:rsidRPr="0071401E">
        <w:rPr>
          <w:szCs w:val="21"/>
        </w:rPr>
        <w:t>2m        D</w:t>
      </w:r>
      <w:r w:rsidRPr="0071401E">
        <w:rPr>
          <w:szCs w:val="21"/>
        </w:rPr>
        <w:t>．</w:t>
      </w:r>
      <w:r w:rsidRPr="0071401E">
        <w:rPr>
          <w:szCs w:val="21"/>
        </w:rPr>
        <w:t>3m</w:t>
      </w:r>
    </w:p>
    <w:p w:rsidR="00590D49" w:rsidRPr="0071401E" w:rsidRDefault="00590D49" w:rsidP="00590D4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22.</w:t>
      </w:r>
      <w:r w:rsidRPr="0071401E">
        <w:rPr>
          <w:szCs w:val="21"/>
        </w:rPr>
        <w:t>（</w:t>
      </w:r>
      <w:r w:rsidRPr="0071401E">
        <w:rPr>
          <w:szCs w:val="21"/>
        </w:rPr>
        <w:t>2013</w:t>
      </w:r>
      <w:r w:rsidRPr="0071401E">
        <w:rPr>
          <w:szCs w:val="21"/>
        </w:rPr>
        <w:t>天津，</w:t>
      </w:r>
      <w:r w:rsidRPr="0071401E">
        <w:rPr>
          <w:szCs w:val="21"/>
        </w:rPr>
        <w:t>4</w:t>
      </w:r>
      <w:r w:rsidRPr="0071401E">
        <w:rPr>
          <w:szCs w:val="21"/>
        </w:rPr>
        <w:t>）下列现象由光的折射形成的是（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．桥在水中形成</w:t>
      </w:r>
      <w:r w:rsidRPr="0071401E">
        <w:rPr>
          <w:szCs w:val="21"/>
        </w:rPr>
        <w:t>“</w:t>
      </w:r>
      <w:r w:rsidRPr="0071401E">
        <w:rPr>
          <w:szCs w:val="21"/>
        </w:rPr>
        <w:t>倒影</w:t>
      </w:r>
      <w:r w:rsidRPr="0071401E">
        <w:rPr>
          <w:szCs w:val="21"/>
        </w:rPr>
        <w:t>”         B</w:t>
      </w:r>
      <w:r w:rsidRPr="0071401E">
        <w:rPr>
          <w:szCs w:val="21"/>
        </w:rPr>
        <w:t>．手在灯光下形成影子</w:t>
      </w:r>
    </w:p>
    <w:p w:rsidR="00590D49" w:rsidRPr="0071401E" w:rsidRDefault="00590D49" w:rsidP="00590D49">
      <w:pPr>
        <w:widowControl/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C</w:t>
      </w:r>
      <w:r w:rsidRPr="0071401E">
        <w:rPr>
          <w:szCs w:val="21"/>
        </w:rPr>
        <w:t>．池水看起来比实际浅</w:t>
      </w:r>
      <w:r w:rsidRPr="0071401E">
        <w:rPr>
          <w:szCs w:val="21"/>
        </w:rPr>
        <w:t xml:space="preserve">         D</w:t>
      </w:r>
      <w:r w:rsidRPr="0071401E">
        <w:rPr>
          <w:szCs w:val="21"/>
        </w:rPr>
        <w:t>．汽车后视镜可扩大视野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23.</w:t>
      </w:r>
      <w:r w:rsidRPr="0071401E">
        <w:rPr>
          <w:szCs w:val="21"/>
        </w:rPr>
        <w:t>（</w:t>
      </w:r>
      <w:r w:rsidRPr="0071401E">
        <w:rPr>
          <w:szCs w:val="21"/>
        </w:rPr>
        <w:t>2014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）小芳站在竖直放置的平面镜前</w:t>
      </w:r>
      <w:r w:rsidRPr="0071401E">
        <w:rPr>
          <w:szCs w:val="21"/>
        </w:rPr>
        <w:t>1.5m</w:t>
      </w:r>
      <w:r w:rsidRPr="0071401E">
        <w:rPr>
          <w:szCs w:val="21"/>
        </w:rPr>
        <w:t xml:space="preserve">处，她在镜中的像与她相距（　</w:t>
      </w:r>
      <w:r w:rsidRPr="0071401E">
        <w:rPr>
          <w:szCs w:val="21"/>
        </w:rPr>
        <w:t xml:space="preserve">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</w:t>
      </w:r>
      <w:r w:rsidRPr="0071401E">
        <w:rPr>
          <w:szCs w:val="21"/>
        </w:rPr>
        <w:tab/>
        <w:t>1m</w:t>
      </w:r>
      <w:r w:rsidRPr="0071401E">
        <w:rPr>
          <w:szCs w:val="21"/>
        </w:rPr>
        <w:tab/>
        <w:t>B</w:t>
      </w:r>
      <w:r w:rsidRPr="0071401E">
        <w:rPr>
          <w:szCs w:val="21"/>
        </w:rPr>
        <w:t>．</w:t>
      </w:r>
      <w:r w:rsidRPr="0071401E">
        <w:rPr>
          <w:szCs w:val="21"/>
        </w:rPr>
        <w:tab/>
        <w:t>1.5m</w:t>
      </w:r>
      <w:r w:rsidRPr="0071401E">
        <w:rPr>
          <w:szCs w:val="21"/>
        </w:rPr>
        <w:tab/>
        <w:t>C</w:t>
      </w:r>
      <w:r w:rsidRPr="0071401E">
        <w:rPr>
          <w:szCs w:val="21"/>
        </w:rPr>
        <w:t>．</w:t>
      </w:r>
      <w:r w:rsidRPr="0071401E">
        <w:rPr>
          <w:szCs w:val="21"/>
        </w:rPr>
        <w:tab/>
        <w:t>2m</w:t>
      </w:r>
      <w:r w:rsidRPr="0071401E">
        <w:rPr>
          <w:szCs w:val="21"/>
        </w:rPr>
        <w:tab/>
        <w:t>D</w:t>
      </w:r>
      <w:r w:rsidRPr="0071401E">
        <w:rPr>
          <w:szCs w:val="21"/>
        </w:rPr>
        <w:t>．</w:t>
      </w:r>
      <w:r w:rsidRPr="0071401E">
        <w:rPr>
          <w:szCs w:val="21"/>
        </w:rPr>
        <w:tab/>
        <w:t>3m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24.</w:t>
      </w:r>
      <w:r w:rsidRPr="0071401E">
        <w:rPr>
          <w:szCs w:val="21"/>
        </w:rPr>
        <w:t>（</w:t>
      </w:r>
      <w:r w:rsidRPr="0071401E">
        <w:rPr>
          <w:szCs w:val="21"/>
        </w:rPr>
        <w:t>2015</w:t>
      </w:r>
      <w:r w:rsidRPr="0071401E">
        <w:rPr>
          <w:szCs w:val="21"/>
        </w:rPr>
        <w:t>天津，</w:t>
      </w:r>
      <w:r w:rsidRPr="0071401E">
        <w:rPr>
          <w:szCs w:val="21"/>
        </w:rPr>
        <w:t>8</w:t>
      </w:r>
      <w:r w:rsidRPr="0071401E">
        <w:rPr>
          <w:szCs w:val="21"/>
        </w:rPr>
        <w:t>）如左图，平面镜上方有一发光点</w:t>
      </w:r>
      <w:r w:rsidRPr="0071401E">
        <w:rPr>
          <w:szCs w:val="21"/>
        </w:rPr>
        <w:t>S</w:t>
      </w:r>
      <w:r w:rsidRPr="0071401E">
        <w:rPr>
          <w:szCs w:val="21"/>
        </w:rPr>
        <w:t>，</w:t>
      </w:r>
      <w:r w:rsidRPr="0071401E">
        <w:rPr>
          <w:szCs w:val="21"/>
        </w:rPr>
        <w:t>SO</w:t>
      </w:r>
      <w:r w:rsidRPr="0071401E">
        <w:rPr>
          <w:szCs w:val="21"/>
        </w:rPr>
        <w:t>为入射光线，右图中对于其反射光线</w:t>
      </w:r>
      <w:r w:rsidRPr="0071401E">
        <w:rPr>
          <w:szCs w:val="21"/>
        </w:rPr>
        <w:t>OC</w:t>
      </w:r>
      <w:r w:rsidRPr="0071401E">
        <w:rPr>
          <w:szCs w:val="21"/>
        </w:rPr>
        <w:t>的作图过程中，正确规范的是（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jc w:val="left"/>
        <w:rPr>
          <w:b/>
          <w:bCs/>
          <w:szCs w:val="21"/>
        </w:rPr>
      </w:pPr>
      <w:r>
        <w:rPr>
          <w:noProof/>
          <w:szCs w:val="21"/>
        </w:rPr>
        <w:lastRenderedPageBreak/>
        <w:drawing>
          <wp:inline distT="0" distB="0" distL="0" distR="0">
            <wp:extent cx="6191250" cy="695325"/>
            <wp:effectExtent l="0" t="0" r="0" b="9525"/>
            <wp:docPr id="50" name="图片 5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</w:pPr>
      <w:r w:rsidRPr="0071401E">
        <w:rPr>
          <w:szCs w:val="21"/>
        </w:rPr>
        <w:t>25.</w:t>
      </w:r>
      <w:r w:rsidRPr="0071401E">
        <w:rPr>
          <w:szCs w:val="21"/>
        </w:rPr>
        <w:t>（</w:t>
      </w:r>
      <w:r w:rsidRPr="0071401E">
        <w:rPr>
          <w:szCs w:val="21"/>
        </w:rPr>
        <w:t>2015</w:t>
      </w:r>
      <w:r w:rsidRPr="0071401E">
        <w:rPr>
          <w:szCs w:val="21"/>
        </w:rPr>
        <w:t>天津，</w:t>
      </w:r>
      <w:r w:rsidRPr="0071401E">
        <w:rPr>
          <w:szCs w:val="21"/>
        </w:rPr>
        <w:t>14</w:t>
      </w:r>
      <w:r w:rsidRPr="0071401E">
        <w:rPr>
          <w:szCs w:val="21"/>
        </w:rPr>
        <w:t>，填空）</w:t>
      </w:r>
      <w:r w:rsidRPr="0071401E">
        <w:t>射击瞄准时应做到</w:t>
      </w:r>
      <w:r w:rsidRPr="0071401E">
        <w:t>“</w:t>
      </w:r>
      <w:r w:rsidRPr="0071401E">
        <w:t>三点一线</w:t>
      </w:r>
      <w:r w:rsidRPr="0071401E">
        <w:t>”</w:t>
      </w:r>
      <w:r w:rsidRPr="0071401E">
        <w:t>，是运用了光的</w:t>
      </w:r>
      <w:r w:rsidRPr="0071401E">
        <w:rPr>
          <w:u w:val="single"/>
        </w:rPr>
        <w:t xml:space="preserve">              </w:t>
      </w:r>
      <w:r w:rsidRPr="0071401E">
        <w:t>；游泳池注水后，看上去好像变浅了，是由于光的</w:t>
      </w:r>
      <w:r w:rsidRPr="0071401E">
        <w:rPr>
          <w:u w:val="single"/>
        </w:rPr>
        <w:t xml:space="preserve">           </w:t>
      </w:r>
      <w:r w:rsidRPr="0071401E">
        <w:t>形成的。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rPr>
          <w:szCs w:val="21"/>
        </w:rPr>
      </w:pPr>
      <w:r w:rsidRPr="0071401E">
        <w:rPr>
          <w:szCs w:val="21"/>
        </w:rPr>
        <w:t>26.</w:t>
      </w:r>
      <w:r w:rsidRPr="0071401E">
        <w:rPr>
          <w:szCs w:val="21"/>
        </w:rPr>
        <w:t>（</w:t>
      </w:r>
      <w:r w:rsidRPr="0071401E">
        <w:rPr>
          <w:szCs w:val="21"/>
        </w:rPr>
        <w:t>2016</w:t>
      </w:r>
      <w:r w:rsidRPr="0071401E">
        <w:rPr>
          <w:szCs w:val="21"/>
        </w:rPr>
        <w:t>天津，</w:t>
      </w:r>
      <w:r w:rsidRPr="0071401E">
        <w:rPr>
          <w:szCs w:val="21"/>
        </w:rPr>
        <w:t>8</w:t>
      </w:r>
      <w:r w:rsidRPr="0071401E">
        <w:rPr>
          <w:szCs w:val="21"/>
        </w:rPr>
        <w:t>）小明想利用一块平面镜使射向井口的太阳光竖直射入井中，如左图所示，右图中的数字序号表示的是确定平面镜位置时作图的先后次序，其中作图过程正确的是（</w:t>
      </w:r>
      <w:r w:rsidRPr="0071401E">
        <w:rPr>
          <w:szCs w:val="21"/>
        </w:rPr>
        <w:t xml:space="preserve">    </w:t>
      </w:r>
      <w:r w:rsidRPr="0071401E">
        <w:rPr>
          <w:szCs w:val="21"/>
        </w:rPr>
        <w:t>）</w:t>
      </w:r>
    </w:p>
    <w:p w:rsidR="00590D49" w:rsidRPr="0071401E" w:rsidRDefault="00590D49" w:rsidP="00590D49">
      <w:pPr>
        <w:spacing w:after="0" w:line="360" w:lineRule="auto"/>
        <w:jc w:val="left"/>
        <w:rPr>
          <w:b/>
          <w:bCs/>
          <w:szCs w:val="21"/>
        </w:rPr>
      </w:pPr>
      <w:r>
        <w:rPr>
          <w:noProof/>
          <w:szCs w:val="21"/>
        </w:rPr>
        <w:drawing>
          <wp:inline distT="0" distB="0" distL="0" distR="0">
            <wp:extent cx="6191250" cy="1019175"/>
            <wp:effectExtent l="0" t="0" r="0" b="9525"/>
            <wp:docPr id="49" name="图片 4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</w:pPr>
      <w:r w:rsidRPr="0071401E">
        <w:rPr>
          <w:szCs w:val="21"/>
        </w:rPr>
        <w:t>27.</w:t>
      </w:r>
      <w:r w:rsidRPr="0071401E">
        <w:rPr>
          <w:szCs w:val="21"/>
        </w:rPr>
        <w:t>（</w:t>
      </w:r>
      <w:r w:rsidRPr="0071401E">
        <w:rPr>
          <w:szCs w:val="21"/>
        </w:rPr>
        <w:t>2016</w:t>
      </w:r>
      <w:r w:rsidRPr="0071401E">
        <w:rPr>
          <w:szCs w:val="21"/>
        </w:rPr>
        <w:t>天津，</w:t>
      </w:r>
      <w:r w:rsidRPr="0071401E">
        <w:rPr>
          <w:szCs w:val="21"/>
        </w:rPr>
        <w:t>15</w:t>
      </w:r>
      <w:r w:rsidRPr="0071401E">
        <w:rPr>
          <w:szCs w:val="21"/>
        </w:rPr>
        <w:t>，填空）</w:t>
      </w:r>
      <w:r w:rsidRPr="0071401E">
        <w:t>光在真空中的传播速度约为</w:t>
      </w:r>
      <w:r w:rsidRPr="0071401E">
        <w:t>_______m/s</w:t>
      </w:r>
      <w:r w:rsidRPr="0071401E">
        <w:t>；小芳面向穿衣镜站在镜前</w:t>
      </w:r>
      <w:r w:rsidRPr="0071401E">
        <w:t>1m</w:t>
      </w:r>
      <w:r w:rsidRPr="0071401E">
        <w:t>处，镜中的像与她相距</w:t>
      </w:r>
      <w:r w:rsidRPr="0071401E">
        <w:t>________m</w:t>
      </w:r>
      <w:r w:rsidRPr="0071401E">
        <w:t>。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71401E">
        <w:rPr>
          <w:szCs w:val="21"/>
        </w:rPr>
        <w:t>28.</w:t>
      </w:r>
      <w:r w:rsidRPr="0071401E">
        <w:rPr>
          <w:szCs w:val="21"/>
        </w:rPr>
        <w:t>（</w:t>
      </w:r>
      <w:r w:rsidRPr="0071401E">
        <w:rPr>
          <w:szCs w:val="21"/>
        </w:rPr>
        <w:t>2017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）下列现象中由光的折射形成的是（　　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．在平静的湖面可以看到</w:t>
      </w:r>
      <w:r w:rsidRPr="0071401E">
        <w:rPr>
          <w:szCs w:val="21"/>
        </w:rPr>
        <w:t>“</w:t>
      </w:r>
      <w:r w:rsidRPr="0071401E">
        <w:rPr>
          <w:szCs w:val="21"/>
        </w:rPr>
        <w:t>蓝天白云</w:t>
      </w:r>
      <w:r w:rsidRPr="0071401E">
        <w:rPr>
          <w:szCs w:val="21"/>
        </w:rPr>
        <w:t>”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71401E">
        <w:rPr>
          <w:szCs w:val="21"/>
        </w:rPr>
        <w:t>B</w:t>
      </w:r>
      <w:r w:rsidRPr="0071401E">
        <w:rPr>
          <w:szCs w:val="21"/>
        </w:rPr>
        <w:t>．射击瞄准时要做到</w:t>
      </w:r>
      <w:r w:rsidRPr="0071401E">
        <w:rPr>
          <w:szCs w:val="21"/>
        </w:rPr>
        <w:t>“</w:t>
      </w:r>
      <w:r w:rsidRPr="0071401E">
        <w:rPr>
          <w:szCs w:val="21"/>
        </w:rPr>
        <w:t>三点一线</w:t>
      </w:r>
      <w:r w:rsidRPr="0071401E">
        <w:rPr>
          <w:szCs w:val="21"/>
        </w:rPr>
        <w:t>”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71401E">
        <w:rPr>
          <w:szCs w:val="21"/>
        </w:rPr>
        <w:t>C</w:t>
      </w:r>
      <w:r w:rsidRPr="0071401E">
        <w:rPr>
          <w:szCs w:val="21"/>
        </w:rPr>
        <w:t>．人在月光下，地面上会出现影子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szCs w:val="21"/>
        </w:rPr>
      </w:pPr>
      <w:r w:rsidRPr="0071401E">
        <w:rPr>
          <w:szCs w:val="21"/>
        </w:rPr>
        <w:t>D</w:t>
      </w:r>
      <w:r w:rsidRPr="0071401E">
        <w:rPr>
          <w:szCs w:val="21"/>
        </w:rPr>
        <w:t>．游泳池注水后，看上去好像变浅了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</w:pPr>
      <w:r w:rsidRPr="0071401E">
        <w:rPr>
          <w:szCs w:val="21"/>
        </w:rPr>
        <w:t>29.</w:t>
      </w:r>
      <w:r w:rsidRPr="0071401E">
        <w:rPr>
          <w:szCs w:val="21"/>
        </w:rPr>
        <w:t>（</w:t>
      </w:r>
      <w:r w:rsidRPr="0071401E">
        <w:rPr>
          <w:szCs w:val="21"/>
        </w:rPr>
        <w:t>2017</w:t>
      </w:r>
      <w:r w:rsidRPr="0071401E">
        <w:rPr>
          <w:szCs w:val="21"/>
        </w:rPr>
        <w:t>天津，</w:t>
      </w:r>
      <w:r w:rsidRPr="0071401E">
        <w:rPr>
          <w:szCs w:val="21"/>
        </w:rPr>
        <w:t>14</w:t>
      </w:r>
      <w:r w:rsidRPr="0071401E">
        <w:rPr>
          <w:szCs w:val="21"/>
        </w:rPr>
        <w:t>，填空）</w:t>
      </w:r>
      <w:r w:rsidRPr="0071401E">
        <w:t>一束平行光与镜面成</w:t>
      </w:r>
      <w:r w:rsidRPr="0071401E">
        <w:t>30°</w:t>
      </w:r>
      <w:r w:rsidRPr="0071401E">
        <w:t>角射到平面镜上，反射角大小是</w:t>
      </w:r>
      <w:r w:rsidRPr="0071401E">
        <w:rPr>
          <w:u w:val="single"/>
        </w:rPr>
        <w:t xml:space="preserve">     </w:t>
      </w:r>
      <w:r w:rsidRPr="0071401E">
        <w:t>，人迎着反射光的方向可以看到刺眼的光，而在其他方向却看不到反射光，这是由于发生了</w:t>
      </w:r>
      <w:r w:rsidRPr="0071401E">
        <w:rPr>
          <w:u w:val="single"/>
        </w:rPr>
        <w:t xml:space="preserve">     </w:t>
      </w:r>
      <w:r w:rsidRPr="0071401E">
        <w:t>（选填</w:t>
      </w:r>
      <w:r w:rsidRPr="0071401E">
        <w:t>“</w:t>
      </w:r>
      <w:r w:rsidRPr="0071401E">
        <w:t>镜面反射</w:t>
      </w:r>
      <w:r w:rsidRPr="0071401E">
        <w:t>”</w:t>
      </w:r>
      <w:r w:rsidRPr="0071401E">
        <w:t>或</w:t>
      </w:r>
      <w:r w:rsidRPr="0071401E">
        <w:t>“</w:t>
      </w:r>
      <w:r w:rsidRPr="0071401E">
        <w:t>漫反射</w:t>
      </w:r>
      <w:r w:rsidRPr="0071401E">
        <w:t>”</w:t>
      </w:r>
      <w:r w:rsidRPr="0071401E">
        <w:t>）。</w:t>
      </w:r>
    </w:p>
    <w:p w:rsidR="00590D49" w:rsidRPr="0071401E" w:rsidRDefault="00590D49" w:rsidP="00590D49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71401E">
        <w:rPr>
          <w:szCs w:val="21"/>
        </w:rPr>
        <w:t>30.</w:t>
      </w:r>
      <w:r w:rsidRPr="0071401E">
        <w:rPr>
          <w:szCs w:val="21"/>
        </w:rPr>
        <w:t>（</w:t>
      </w:r>
      <w:r w:rsidRPr="0071401E">
        <w:rPr>
          <w:szCs w:val="21"/>
        </w:rPr>
        <w:t>2018</w:t>
      </w:r>
      <w:r w:rsidRPr="0071401E">
        <w:rPr>
          <w:szCs w:val="21"/>
        </w:rPr>
        <w:t>天津，</w:t>
      </w:r>
      <w:r w:rsidRPr="0071401E">
        <w:rPr>
          <w:szCs w:val="21"/>
        </w:rPr>
        <w:t>3</w:t>
      </w:r>
      <w:r w:rsidRPr="0071401E">
        <w:rPr>
          <w:szCs w:val="21"/>
        </w:rPr>
        <w:t>）下列现象中，由光的反射形成的是（　　）</w:t>
      </w:r>
    </w:p>
    <w:p w:rsidR="00590D49" w:rsidRPr="0071401E" w:rsidRDefault="00590D49" w:rsidP="00590D49">
      <w:pPr>
        <w:spacing w:after="0" w:line="360" w:lineRule="auto"/>
        <w:ind w:rightChars="134" w:right="281" w:firstLineChars="200" w:firstLine="420"/>
        <w:jc w:val="left"/>
        <w:rPr>
          <w:szCs w:val="21"/>
        </w:rPr>
      </w:pPr>
      <w:r w:rsidRPr="0071401E">
        <w:rPr>
          <w:szCs w:val="21"/>
        </w:rPr>
        <w:t>A</w:t>
      </w:r>
      <w:r w:rsidRPr="0071401E">
        <w:rPr>
          <w:szCs w:val="21"/>
        </w:rPr>
        <w:t>．小孔成像</w:t>
      </w:r>
      <w:r w:rsidRPr="0071401E">
        <w:rPr>
          <w:szCs w:val="21"/>
        </w:rPr>
        <w:tab/>
        <w:t xml:space="preserve">     B</w:t>
      </w:r>
      <w:r w:rsidRPr="0071401E">
        <w:rPr>
          <w:szCs w:val="21"/>
        </w:rPr>
        <w:t>．立竿见影</w:t>
      </w:r>
      <w:r w:rsidRPr="0071401E">
        <w:rPr>
          <w:szCs w:val="21"/>
        </w:rPr>
        <w:tab/>
        <w:t>C</w:t>
      </w:r>
      <w:r w:rsidRPr="0071401E">
        <w:rPr>
          <w:szCs w:val="21"/>
        </w:rPr>
        <w:t>．海市蜃楼</w:t>
      </w:r>
      <w:r w:rsidRPr="0071401E">
        <w:rPr>
          <w:szCs w:val="21"/>
        </w:rPr>
        <w:tab/>
        <w:t xml:space="preserve">   D</w:t>
      </w:r>
      <w:r w:rsidRPr="0071401E">
        <w:rPr>
          <w:szCs w:val="21"/>
        </w:rPr>
        <w:t>．水中倒影</w:t>
      </w:r>
    </w:p>
    <w:p w:rsidR="00590D49" w:rsidRPr="0071401E" w:rsidRDefault="00590D49" w:rsidP="00590D4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71401E">
        <w:rPr>
          <w:rFonts w:ascii="Times New Roman" w:hAnsi="Times New Roman" w:cs="Times New Roman"/>
          <w:kern w:val="0"/>
          <w:szCs w:val="21"/>
        </w:rPr>
        <w:t>31.</w:t>
      </w:r>
      <w:r w:rsidRPr="0071401E">
        <w:rPr>
          <w:rFonts w:ascii="Times New Roman" w:hAnsi="Times New Roman" w:cs="Times New Roman"/>
          <w:kern w:val="0"/>
          <w:szCs w:val="21"/>
        </w:rPr>
        <w:t>（</w:t>
      </w:r>
      <w:r w:rsidRPr="0071401E">
        <w:rPr>
          <w:rFonts w:ascii="Times New Roman" w:hAnsi="Times New Roman" w:cs="Times New Roman"/>
          <w:kern w:val="0"/>
          <w:szCs w:val="21"/>
        </w:rPr>
        <w:t>2019</w:t>
      </w:r>
      <w:r w:rsidRPr="0071401E">
        <w:rPr>
          <w:rFonts w:ascii="Times New Roman" w:hAnsi="Times New Roman" w:cs="Times New Roman"/>
          <w:kern w:val="0"/>
          <w:szCs w:val="21"/>
        </w:rPr>
        <w:t>天津，</w:t>
      </w:r>
      <w:r w:rsidRPr="0071401E">
        <w:rPr>
          <w:rFonts w:ascii="Times New Roman" w:hAnsi="Times New Roman" w:cs="Times New Roman"/>
          <w:kern w:val="0"/>
          <w:szCs w:val="21"/>
        </w:rPr>
        <w:t>3</w:t>
      </w:r>
      <w:r w:rsidRPr="0071401E">
        <w:rPr>
          <w:rFonts w:ascii="Times New Roman" w:hAnsi="Times New Roman" w:cs="Times New Roman"/>
          <w:kern w:val="0"/>
          <w:szCs w:val="21"/>
        </w:rPr>
        <w:t>）光</w:t>
      </w:r>
      <w:r w:rsidRPr="0071401E">
        <w:rPr>
          <w:rFonts w:ascii="Times New Roman" w:hAnsi="Times New Roman" w:cs="Times New Roman"/>
        </w:rPr>
        <w:t>与镜面成</w:t>
      </w:r>
      <w:r w:rsidRPr="0071401E">
        <w:rPr>
          <w:rFonts w:ascii="Times New Roman" w:eastAsia="Times New Roman" w:hAnsi="Times New Roman" w:cs="Times New Roman"/>
        </w:rPr>
        <w:t>30</w:t>
      </w:r>
      <w:r w:rsidRPr="0071401E">
        <w:rPr>
          <w:rFonts w:ascii="Times New Roman" w:hAnsi="Times New Roman" w:cs="Times New Roman"/>
        </w:rPr>
        <w:t>°</w:t>
      </w:r>
      <w:r w:rsidRPr="0071401E">
        <w:rPr>
          <w:rFonts w:ascii="Times New Roman" w:hAnsi="Times New Roman" w:cs="Times New Roman"/>
        </w:rPr>
        <w:t>角射在平面镜上，反射角是（</w:t>
      </w:r>
      <w:r w:rsidRPr="0071401E">
        <w:rPr>
          <w:rFonts w:ascii="Times New Roman" w:eastAsia="Times New Roman" w:hAnsi="Times New Roman" w:cs="Times New Roman"/>
        </w:rPr>
        <w:t xml:space="preserve">    </w:t>
      </w:r>
      <w:r w:rsidRPr="0071401E">
        <w:rPr>
          <w:rFonts w:ascii="Times New Roman" w:hAnsi="Times New Roman" w:cs="Times New Roman"/>
        </w:rPr>
        <w:t>）</w:t>
      </w:r>
    </w:p>
    <w:p w:rsidR="00590D49" w:rsidRPr="0071401E" w:rsidRDefault="00590D49" w:rsidP="00590D49">
      <w:pPr>
        <w:pStyle w:val="Normal1"/>
        <w:tabs>
          <w:tab w:val="left" w:pos="2438"/>
          <w:tab w:val="left" w:pos="4876"/>
          <w:tab w:val="left" w:pos="7314"/>
        </w:tabs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  <w:r w:rsidRPr="0071401E">
        <w:rPr>
          <w:rFonts w:ascii="Times New Roman" w:hAnsi="Times New Roman" w:cs="Times New Roman"/>
        </w:rPr>
        <w:t xml:space="preserve">A. </w:t>
      </w:r>
      <w:r w:rsidRPr="0071401E">
        <w:rPr>
          <w:rFonts w:ascii="Times New Roman" w:eastAsia="Times New Roman" w:hAnsi="Times New Roman" w:cs="Times New Roman"/>
        </w:rPr>
        <w:t>30</w:t>
      </w:r>
      <w:r w:rsidRPr="0071401E">
        <w:rPr>
          <w:rFonts w:ascii="Times New Roman" w:hAnsi="Times New Roman" w:cs="Times New Roman"/>
        </w:rPr>
        <w:t xml:space="preserve">°      B. </w:t>
      </w:r>
      <w:r w:rsidRPr="0071401E">
        <w:rPr>
          <w:rFonts w:ascii="Times New Roman" w:eastAsia="Times New Roman" w:hAnsi="Times New Roman" w:cs="Times New Roman"/>
        </w:rPr>
        <w:t>60</w:t>
      </w:r>
      <w:r w:rsidRPr="0071401E">
        <w:rPr>
          <w:rFonts w:ascii="Times New Roman" w:hAnsi="Times New Roman" w:cs="Times New Roman"/>
        </w:rPr>
        <w:t>°</w:t>
      </w:r>
      <w:r w:rsidRPr="0071401E">
        <w:rPr>
          <w:rFonts w:ascii="Times New Roman" w:hAnsi="Times New Roman" w:cs="Times New Roman"/>
        </w:rPr>
        <w:tab/>
      </w:r>
      <w:proofErr w:type="gramStart"/>
      <w:r w:rsidRPr="0071401E">
        <w:rPr>
          <w:rFonts w:ascii="Times New Roman" w:hAnsi="Times New Roman" w:cs="Times New Roman"/>
        </w:rPr>
        <w:t>C .</w:t>
      </w:r>
      <w:proofErr w:type="gramEnd"/>
      <w:r w:rsidRPr="0071401E">
        <w:rPr>
          <w:rFonts w:ascii="Times New Roman" w:hAnsi="Times New Roman" w:cs="Times New Roman"/>
        </w:rPr>
        <w:t xml:space="preserve"> </w:t>
      </w:r>
      <w:r w:rsidRPr="0071401E">
        <w:rPr>
          <w:rFonts w:ascii="Times New Roman" w:eastAsia="Times New Roman" w:hAnsi="Times New Roman" w:cs="Times New Roman"/>
        </w:rPr>
        <w:t>70</w:t>
      </w:r>
      <w:r w:rsidRPr="0071401E">
        <w:rPr>
          <w:rFonts w:ascii="Times New Roman" w:hAnsi="Times New Roman" w:cs="Times New Roman"/>
        </w:rPr>
        <w:t xml:space="preserve">°     D. </w:t>
      </w:r>
      <w:r w:rsidRPr="0071401E">
        <w:rPr>
          <w:rFonts w:ascii="Times New Roman" w:eastAsia="Times New Roman" w:hAnsi="Times New Roman" w:cs="Times New Roman"/>
        </w:rPr>
        <w:t>90</w:t>
      </w:r>
      <w:r w:rsidRPr="0071401E">
        <w:rPr>
          <w:rFonts w:ascii="Times New Roman" w:hAnsi="Times New Roman" w:cs="Times New Roman"/>
        </w:rPr>
        <w:t>°</w:t>
      </w:r>
    </w:p>
    <w:p w:rsidR="00590D49" w:rsidRPr="0071401E" w:rsidRDefault="00590D49" w:rsidP="00590D49">
      <w:pPr>
        <w:pStyle w:val="Normal1"/>
        <w:spacing w:after="0" w:line="360" w:lineRule="auto"/>
        <w:ind w:firstLineChars="200" w:firstLine="420"/>
        <w:textAlignment w:val="center"/>
        <w:rPr>
          <w:rFonts w:ascii="Times New Roman" w:hAnsi="Times New Roman" w:cs="Times New Roman"/>
        </w:rPr>
      </w:pPr>
      <w:r w:rsidRPr="0071401E">
        <w:rPr>
          <w:rFonts w:ascii="Times New Roman" w:hAnsi="Times New Roman" w:cs="Times New Roman"/>
          <w:kern w:val="0"/>
          <w:szCs w:val="21"/>
        </w:rPr>
        <w:t>32.</w:t>
      </w:r>
      <w:r w:rsidRPr="0071401E">
        <w:rPr>
          <w:rFonts w:ascii="Times New Roman" w:hAnsi="Times New Roman" w:cs="Times New Roman"/>
          <w:kern w:val="0"/>
          <w:szCs w:val="21"/>
        </w:rPr>
        <w:t>（</w:t>
      </w:r>
      <w:r w:rsidRPr="0071401E">
        <w:rPr>
          <w:rFonts w:ascii="Times New Roman" w:hAnsi="Times New Roman" w:cs="Times New Roman"/>
          <w:kern w:val="0"/>
          <w:szCs w:val="21"/>
        </w:rPr>
        <w:t>2019</w:t>
      </w:r>
      <w:r w:rsidRPr="0071401E">
        <w:rPr>
          <w:rFonts w:ascii="Times New Roman" w:hAnsi="Times New Roman" w:cs="Times New Roman"/>
          <w:kern w:val="0"/>
          <w:szCs w:val="21"/>
        </w:rPr>
        <w:t>天津，</w:t>
      </w:r>
      <w:r w:rsidRPr="0071401E">
        <w:rPr>
          <w:rFonts w:ascii="Times New Roman" w:hAnsi="Times New Roman" w:cs="Times New Roman"/>
          <w:kern w:val="0"/>
          <w:szCs w:val="21"/>
        </w:rPr>
        <w:t>16</w:t>
      </w:r>
      <w:r w:rsidRPr="0071401E">
        <w:rPr>
          <w:rFonts w:ascii="Times New Roman" w:hAnsi="Times New Roman" w:cs="Times New Roman"/>
          <w:kern w:val="0"/>
          <w:szCs w:val="21"/>
        </w:rPr>
        <w:t>，填空）</w:t>
      </w:r>
      <w:r w:rsidRPr="0071401E">
        <w:rPr>
          <w:rFonts w:ascii="Times New Roman" w:hAnsi="Times New Roman" w:cs="Times New Roman"/>
        </w:rPr>
        <w:t>下列是与光学知识有关的诗句或成语：</w:t>
      </w:r>
      <w:r w:rsidRPr="0071401E">
        <w:rPr>
          <w:rFonts w:ascii="宋体" w:hAnsi="宋体" w:hint="eastAsia"/>
        </w:rPr>
        <w:t>①</w:t>
      </w:r>
      <w:r w:rsidRPr="0071401E">
        <w:rPr>
          <w:rFonts w:ascii="Times New Roman" w:hAnsi="Times New Roman" w:cs="Times New Roman"/>
        </w:rPr>
        <w:t>立竿见影</w:t>
      </w:r>
      <w:r w:rsidRPr="0071401E">
        <w:rPr>
          <w:rFonts w:ascii="宋体" w:hAnsi="宋体" w:hint="eastAsia"/>
        </w:rPr>
        <w:t>②</w:t>
      </w:r>
      <w:r w:rsidRPr="0071401E">
        <w:rPr>
          <w:rFonts w:ascii="Times New Roman" w:hAnsi="Times New Roman" w:cs="Times New Roman"/>
        </w:rPr>
        <w:t>潭清疑水浅</w:t>
      </w:r>
      <w:r w:rsidRPr="0071401E">
        <w:rPr>
          <w:rFonts w:ascii="宋体" w:hAnsi="宋体" w:hint="eastAsia"/>
        </w:rPr>
        <w:t>③</w:t>
      </w:r>
      <w:r w:rsidRPr="0071401E">
        <w:rPr>
          <w:rFonts w:ascii="Times New Roman" w:hAnsi="Times New Roman" w:cs="Times New Roman"/>
        </w:rPr>
        <w:t>一叶障目。其中</w:t>
      </w:r>
      <w:r w:rsidRPr="0071401E">
        <w:rPr>
          <w:rFonts w:ascii="Times New Roman" w:hAnsi="Times New Roman" w:cs="Times New Roman"/>
          <w:u w:val="single"/>
        </w:rPr>
        <w:t xml:space="preserve">      </w:t>
      </w:r>
      <w:r w:rsidRPr="0071401E">
        <w:rPr>
          <w:rFonts w:ascii="Times New Roman" w:hAnsi="Times New Roman" w:cs="Times New Roman"/>
        </w:rPr>
        <w:t>（填序号）与另外两个所描述的光现象形成的原因不同，它可以用光的</w:t>
      </w:r>
      <w:r w:rsidRPr="0071401E">
        <w:rPr>
          <w:rFonts w:ascii="Times New Roman" w:hAnsi="Times New Roman" w:cs="Times New Roman"/>
          <w:u w:val="single"/>
        </w:rPr>
        <w:t xml:space="preserve">      </w:t>
      </w:r>
      <w:r w:rsidRPr="0071401E">
        <w:rPr>
          <w:rFonts w:ascii="Times New Roman" w:hAnsi="Times New Roman" w:cs="Times New Roman"/>
        </w:rPr>
        <w:t>解释。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71401E">
        <w:rPr>
          <w:szCs w:val="21"/>
        </w:rPr>
        <w:t>33.</w:t>
      </w:r>
      <w:r w:rsidRPr="0071401E">
        <w:rPr>
          <w:szCs w:val="21"/>
        </w:rPr>
        <w:t>（</w:t>
      </w:r>
      <w:r w:rsidRPr="0071401E">
        <w:rPr>
          <w:szCs w:val="21"/>
        </w:rPr>
        <w:t>2020</w:t>
      </w:r>
      <w:r w:rsidRPr="0071401E">
        <w:rPr>
          <w:szCs w:val="21"/>
        </w:rPr>
        <w:t>天津，</w:t>
      </w:r>
      <w:r w:rsidRPr="0071401E">
        <w:rPr>
          <w:szCs w:val="21"/>
        </w:rPr>
        <w:t>7</w:t>
      </w:r>
      <w:r w:rsidRPr="0071401E">
        <w:rPr>
          <w:szCs w:val="21"/>
        </w:rPr>
        <w:t>）</w:t>
      </w:r>
      <w:r w:rsidRPr="0071401E">
        <w:rPr>
          <w:color w:val="000000"/>
        </w:rPr>
        <w:t>我国的语言文字丰富多彩</w:t>
      </w:r>
      <w:r w:rsidRPr="0071401E">
        <w:rPr>
          <w:rFonts w:ascii="MS Gothic" w:eastAsia="MS Gothic" w:hAnsi="MS Gothic" w:cs="MS Gothic" w:hint="eastAsia"/>
          <w:color w:val="000000"/>
        </w:rPr>
        <w:t>｡</w:t>
      </w:r>
      <w:r w:rsidRPr="0071401E">
        <w:rPr>
          <w:rFonts w:ascii="宋体" w:hAnsi="宋体" w:cs="宋体" w:hint="eastAsia"/>
          <w:color w:val="000000"/>
        </w:rPr>
        <w:t>下列成语所描述的光现象与其成因对应正确的是（　　）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71401E">
        <w:rPr>
          <w:color w:val="000000"/>
        </w:rPr>
        <w:t>A. “</w:t>
      </w:r>
      <w:r w:rsidRPr="0071401E">
        <w:rPr>
          <w:color w:val="000000"/>
        </w:rPr>
        <w:t>镜花水月</w:t>
      </w:r>
      <w:r w:rsidRPr="0071401E">
        <w:rPr>
          <w:color w:val="000000"/>
        </w:rPr>
        <w:t>”</w:t>
      </w:r>
      <w:r w:rsidRPr="0071401E">
        <w:rPr>
          <w:rFonts w:eastAsia="Times New Roman"/>
          <w:color w:val="000000"/>
        </w:rPr>
        <w:t>——</w:t>
      </w:r>
      <w:r w:rsidRPr="0071401E">
        <w:rPr>
          <w:color w:val="000000"/>
        </w:rPr>
        <w:t>光的折射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71401E">
        <w:rPr>
          <w:color w:val="000000"/>
        </w:rPr>
        <w:t>B. “</w:t>
      </w:r>
      <w:r w:rsidRPr="0071401E">
        <w:rPr>
          <w:color w:val="000000"/>
        </w:rPr>
        <w:t>一叶障目</w:t>
      </w:r>
      <w:r w:rsidRPr="0071401E">
        <w:rPr>
          <w:color w:val="000000"/>
        </w:rPr>
        <w:t>”</w:t>
      </w:r>
      <w:r w:rsidRPr="0071401E">
        <w:rPr>
          <w:rFonts w:eastAsia="Times New Roman"/>
          <w:color w:val="000000"/>
        </w:rPr>
        <w:t>——</w:t>
      </w:r>
      <w:r w:rsidRPr="0071401E">
        <w:rPr>
          <w:color w:val="000000"/>
        </w:rPr>
        <w:t>光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48" name="图片 4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1401E">
        <w:rPr>
          <w:color w:val="000000"/>
        </w:rPr>
        <w:t>折射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71401E">
        <w:rPr>
          <w:color w:val="000000"/>
        </w:rPr>
        <w:lastRenderedPageBreak/>
        <w:t>C. “</w:t>
      </w:r>
      <w:r w:rsidRPr="0071401E">
        <w:rPr>
          <w:color w:val="000000"/>
        </w:rPr>
        <w:t>立竿见影</w:t>
      </w:r>
      <w:r w:rsidRPr="0071401E">
        <w:rPr>
          <w:color w:val="000000"/>
        </w:rPr>
        <w:t>”</w:t>
      </w:r>
      <w:r w:rsidRPr="0071401E">
        <w:rPr>
          <w:rFonts w:eastAsia="Times New Roman"/>
          <w:color w:val="000000"/>
        </w:rPr>
        <w:t>——</w:t>
      </w:r>
      <w:r w:rsidRPr="0071401E">
        <w:rPr>
          <w:color w:val="000000"/>
        </w:rPr>
        <w:t>光的直线传播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71401E">
        <w:rPr>
          <w:color w:val="000000"/>
        </w:rPr>
        <w:t>D. “</w:t>
      </w:r>
      <w:r w:rsidRPr="0071401E">
        <w:rPr>
          <w:color w:val="000000"/>
        </w:rPr>
        <w:t>海市蜃楼</w:t>
      </w:r>
      <w:r w:rsidRPr="0071401E">
        <w:rPr>
          <w:color w:val="000000"/>
        </w:rPr>
        <w:t>”</w:t>
      </w:r>
      <w:r w:rsidRPr="0071401E">
        <w:rPr>
          <w:rFonts w:eastAsia="Times New Roman"/>
          <w:color w:val="000000"/>
        </w:rPr>
        <w:t>——</w:t>
      </w:r>
      <w:r w:rsidRPr="0071401E">
        <w:rPr>
          <w:color w:val="000000"/>
        </w:rPr>
        <w:t>光的直线传播</w:t>
      </w:r>
    </w:p>
    <w:p w:rsidR="00590D49" w:rsidRPr="0071401E" w:rsidRDefault="00590D49" w:rsidP="00590D49">
      <w:pPr>
        <w:spacing w:after="0" w:line="360" w:lineRule="auto"/>
        <w:ind w:firstLineChars="200" w:firstLine="420"/>
        <w:jc w:val="left"/>
        <w:textAlignment w:val="center"/>
        <w:rPr>
          <w:color w:val="000000"/>
        </w:rPr>
      </w:pPr>
      <w:r w:rsidRPr="0071401E">
        <w:rPr>
          <w:szCs w:val="21"/>
        </w:rPr>
        <w:t>34.</w:t>
      </w:r>
      <w:r w:rsidRPr="0071401E">
        <w:rPr>
          <w:szCs w:val="21"/>
        </w:rPr>
        <w:t>（</w:t>
      </w:r>
      <w:r w:rsidRPr="0071401E">
        <w:rPr>
          <w:szCs w:val="21"/>
        </w:rPr>
        <w:t>2020</w:t>
      </w:r>
      <w:r w:rsidRPr="0071401E">
        <w:rPr>
          <w:szCs w:val="21"/>
        </w:rPr>
        <w:t>天津，</w:t>
      </w:r>
      <w:r w:rsidRPr="0071401E">
        <w:rPr>
          <w:szCs w:val="21"/>
        </w:rPr>
        <w:t>14</w:t>
      </w:r>
      <w:r w:rsidRPr="0071401E">
        <w:rPr>
          <w:szCs w:val="21"/>
        </w:rPr>
        <w:t>，填空）</w:t>
      </w:r>
      <w:r w:rsidRPr="0071401E">
        <w:rPr>
          <w:color w:val="000000"/>
        </w:rPr>
        <w:t>小芳同学站在穿衣镜前</w:t>
      </w:r>
      <w:r w:rsidRPr="0071401E">
        <w:rPr>
          <w:rFonts w:eastAsia="Times New Roman"/>
          <w:color w:val="000000"/>
        </w:rPr>
        <w:t>lm</w:t>
      </w:r>
      <w:r w:rsidRPr="0071401E">
        <w:rPr>
          <w:color w:val="000000"/>
        </w:rPr>
        <w:t>处，镜中的像与她相距</w:t>
      </w:r>
      <w:r w:rsidRPr="0071401E">
        <w:rPr>
          <w:color w:val="000000"/>
        </w:rPr>
        <w:t>_____</w:t>
      </w:r>
      <w:r w:rsidRPr="0071401E">
        <w:rPr>
          <w:rFonts w:eastAsia="Times New Roman"/>
          <w:color w:val="000000"/>
        </w:rPr>
        <w:t>m</w:t>
      </w:r>
      <w:r w:rsidRPr="0071401E">
        <w:rPr>
          <w:color w:val="000000"/>
        </w:rPr>
        <w:t>．当她远离穿衣镜时，像的大小</w:t>
      </w:r>
      <w:r w:rsidRPr="0071401E">
        <w:rPr>
          <w:color w:val="000000"/>
        </w:rPr>
        <w:t>_____</w:t>
      </w:r>
      <w:r w:rsidRPr="0071401E">
        <w:rPr>
          <w:color w:val="000000"/>
        </w:rPr>
        <w:t>（选填</w:t>
      </w:r>
      <w:r w:rsidRPr="0071401E">
        <w:rPr>
          <w:color w:val="000000"/>
        </w:rPr>
        <w:t>“</w:t>
      </w:r>
      <w:r w:rsidRPr="0071401E">
        <w:rPr>
          <w:color w:val="000000"/>
        </w:rPr>
        <w:t>变大</w:t>
      </w:r>
      <w:r w:rsidRPr="0071401E">
        <w:rPr>
          <w:color w:val="000000"/>
        </w:rPr>
        <w:t>”“</w:t>
      </w:r>
      <w:r w:rsidRPr="0071401E">
        <w:rPr>
          <w:color w:val="000000"/>
        </w:rPr>
        <w:t>变小</w:t>
      </w:r>
      <w:r w:rsidRPr="0071401E">
        <w:rPr>
          <w:color w:val="000000"/>
        </w:rPr>
        <w:t>”</w:t>
      </w:r>
      <w:r w:rsidRPr="0071401E">
        <w:rPr>
          <w:color w:val="000000"/>
        </w:rPr>
        <w:t>或</w:t>
      </w:r>
      <w:r w:rsidRPr="0071401E">
        <w:rPr>
          <w:color w:val="000000"/>
        </w:rPr>
        <w:t>“</w:t>
      </w:r>
      <w:r w:rsidRPr="0071401E">
        <w:rPr>
          <w:color w:val="000000"/>
        </w:rPr>
        <w:t>不变</w:t>
      </w:r>
      <w:r w:rsidRPr="0071401E">
        <w:rPr>
          <w:color w:val="000000"/>
        </w:rPr>
        <w:t>”</w:t>
      </w:r>
      <w:r w:rsidRPr="0071401E">
        <w:rPr>
          <w:color w:val="000000"/>
        </w:rPr>
        <w:t>）．</w:t>
      </w:r>
    </w:p>
    <w:p w:rsidR="00590D49" w:rsidRPr="0071401E" w:rsidRDefault="00590D49" w:rsidP="00590D49">
      <w:pPr>
        <w:pStyle w:val="Normal1"/>
        <w:spacing w:after="0" w:line="360" w:lineRule="auto"/>
        <w:ind w:firstLineChars="200" w:firstLine="420"/>
        <w:jc w:val="left"/>
        <w:textAlignment w:val="center"/>
        <w:rPr>
          <w:rFonts w:ascii="Times New Roman" w:hAnsi="Times New Roman" w:cs="Times New Roman"/>
        </w:rPr>
      </w:pPr>
    </w:p>
    <w:p w:rsidR="00CA1B7E" w:rsidRPr="00590D49" w:rsidRDefault="00CA1B7E" w:rsidP="00BC2911"/>
    <w:sectPr w:rsidR="00CA1B7E" w:rsidRPr="00590D49" w:rsidSect="00D3356F">
      <w:headerReference w:type="default" r:id="rId31"/>
      <w:pgSz w:w="11907" w:h="16839" w:code="9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3852" w:rsidRDefault="002C3852" w:rsidP="00D3356F">
      <w:pPr>
        <w:spacing w:after="0" w:line="240" w:lineRule="auto"/>
      </w:pPr>
      <w:r>
        <w:separator/>
      </w:r>
    </w:p>
  </w:endnote>
  <w:endnote w:type="continuationSeparator" w:id="0">
    <w:p w:rsidR="002C3852" w:rsidRDefault="002C3852" w:rsidP="00D335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3852" w:rsidRDefault="002C3852" w:rsidP="00D3356F">
      <w:pPr>
        <w:spacing w:after="0" w:line="240" w:lineRule="auto"/>
      </w:pPr>
      <w:r>
        <w:separator/>
      </w:r>
    </w:p>
  </w:footnote>
  <w:footnote w:type="continuationSeparator" w:id="0">
    <w:p w:rsidR="002C3852" w:rsidRDefault="002C3852" w:rsidP="00D335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56F" w:rsidRDefault="00D3356F">
    <w:pPr>
      <w:pStyle w:val="a3"/>
    </w:pPr>
    <w:r w:rsidRPr="00D3356F">
      <w:rPr>
        <w:rFonts w:hint="eastAsia"/>
      </w:rPr>
      <w:t>天津市</w:t>
    </w:r>
    <w:r w:rsidRPr="00D3356F">
      <w:rPr>
        <w:rFonts w:hint="eastAsia"/>
      </w:rPr>
      <w:t>2005-2020</w:t>
    </w:r>
    <w:r>
      <w:rPr>
        <w:rFonts w:hint="eastAsia"/>
      </w:rPr>
      <w:t>年中考物理真题分类汇编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0A25FF4"/>
    <w:multiLevelType w:val="singleLevel"/>
    <w:tmpl w:val="A0A25FF4"/>
    <w:lvl w:ilvl="0">
      <w:start w:val="1"/>
      <w:numFmt w:val="upperLetter"/>
      <w:suff w:val="nothing"/>
      <w:lvlText w:val="%1．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3EA"/>
    <w:rsid w:val="000D43EA"/>
    <w:rsid w:val="002C3852"/>
    <w:rsid w:val="002F4348"/>
    <w:rsid w:val="002F71F3"/>
    <w:rsid w:val="00365F4E"/>
    <w:rsid w:val="00590D49"/>
    <w:rsid w:val="00695B94"/>
    <w:rsid w:val="00B35531"/>
    <w:rsid w:val="00BC2911"/>
    <w:rsid w:val="00CA1B7E"/>
    <w:rsid w:val="00D3356F"/>
    <w:rsid w:val="00F5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  <w:style w:type="paragraph" w:styleId="a7">
    <w:name w:val="Normal (Web)"/>
    <w:basedOn w:val="a"/>
    <w:unhideWhenUsed/>
    <w:rsid w:val="00BC2911"/>
    <w:pPr>
      <w:adjustRightInd w:val="0"/>
      <w:spacing w:line="312" w:lineRule="atLeast"/>
    </w:pPr>
    <w:rPr>
      <w:kern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56F"/>
    <w:pPr>
      <w:widowControl w:val="0"/>
      <w:spacing w:after="200" w:line="276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335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3356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3356F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3356F"/>
    <w:rPr>
      <w:sz w:val="18"/>
      <w:szCs w:val="18"/>
    </w:rPr>
  </w:style>
  <w:style w:type="paragraph" w:customStyle="1" w:styleId="Normal1">
    <w:name w:val="Normal_1"/>
    <w:qFormat/>
    <w:rsid w:val="00D3356F"/>
    <w:pPr>
      <w:widowControl w:val="0"/>
      <w:spacing w:after="200" w:line="276" w:lineRule="auto"/>
      <w:jc w:val="both"/>
    </w:pPr>
    <w:rPr>
      <w:rFonts w:ascii="Time New Romans" w:eastAsia="宋体" w:hAnsi="Time New Romans" w:cs="宋体"/>
    </w:rPr>
  </w:style>
  <w:style w:type="paragraph" w:styleId="a5">
    <w:name w:val="Balloon Text"/>
    <w:basedOn w:val="a"/>
    <w:link w:val="Char1"/>
    <w:uiPriority w:val="99"/>
    <w:semiHidden/>
    <w:unhideWhenUsed/>
    <w:rsid w:val="00D3356F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3356F"/>
    <w:rPr>
      <w:rFonts w:ascii="Times New Roman" w:eastAsia="宋体" w:hAnsi="Times New Roman" w:cs="Times New Roman"/>
      <w:sz w:val="18"/>
      <w:szCs w:val="18"/>
    </w:rPr>
  </w:style>
  <w:style w:type="paragraph" w:customStyle="1" w:styleId="DefaultParagraph">
    <w:name w:val="DefaultParagraph"/>
    <w:rsid w:val="00695B94"/>
    <w:pPr>
      <w:spacing w:after="200" w:line="276" w:lineRule="auto"/>
    </w:pPr>
    <w:rPr>
      <w:rFonts w:ascii="Time New Romans" w:eastAsia="宋体" w:hAnsi="Time New Romans" w:cs="宋体"/>
    </w:rPr>
  </w:style>
  <w:style w:type="paragraph" w:styleId="a6">
    <w:name w:val="List Paragraph"/>
    <w:basedOn w:val="a"/>
    <w:uiPriority w:val="34"/>
    <w:qFormat/>
    <w:rsid w:val="00B35531"/>
    <w:pPr>
      <w:spacing w:line="240" w:lineRule="auto"/>
      <w:ind w:firstLineChars="200" w:firstLine="420"/>
    </w:pPr>
  </w:style>
  <w:style w:type="paragraph" w:styleId="a7">
    <w:name w:val="Normal (Web)"/>
    <w:basedOn w:val="a"/>
    <w:unhideWhenUsed/>
    <w:rsid w:val="00BC2911"/>
    <w:pPr>
      <w:adjustRightInd w:val="0"/>
      <w:spacing w:line="312" w:lineRule="atLeast"/>
    </w:pPr>
    <w:rPr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26" Type="http://schemas.openxmlformats.org/officeDocument/2006/relationships/image" Target="media/image14.png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png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https://gss0.baidu.com/7LsWdDW5_xN3otqbppnN2DJv/doc/pic/item/a9d3fd1f4134970a47bb13329dcad1c8a6865de6.jpg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https://iknow-pic.cdn.bcebos.com/2f738bd4b31c8701e56d4b57247f9e2f0608ffac" TargetMode="External"/><Relationship Id="rId23" Type="http://schemas.openxmlformats.org/officeDocument/2006/relationships/image" Target="media/image12.png"/><Relationship Id="rId28" Type="http://schemas.openxmlformats.org/officeDocument/2006/relationships/image" Target="media/image16.png"/><Relationship Id="rId10" Type="http://schemas.openxmlformats.org/officeDocument/2006/relationships/image" Target="media/image2.wmf"/><Relationship Id="rId19" Type="http://schemas.openxmlformats.org/officeDocument/2006/relationships/image" Target="media/image8.pn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jpeg"/><Relationship Id="rId22" Type="http://schemas.openxmlformats.org/officeDocument/2006/relationships/image" Target="media/image11.png"/><Relationship Id="rId27" Type="http://schemas.openxmlformats.org/officeDocument/2006/relationships/image" Target="media/image15.png"/><Relationship Id="rId30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451</Words>
  <Characters>2576</Characters>
  <Application>Microsoft Office Word</Application>
  <DocSecurity>0</DocSecurity>
  <Lines>21</Lines>
  <Paragraphs>6</Paragraphs>
  <ScaleCrop>false</ScaleCrop>
  <Company>China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2020-11-01T01:41:00Z</dcterms:created>
  <dcterms:modified xsi:type="dcterms:W3CDTF">2020-11-01T01:41:00Z</dcterms:modified>
</cp:coreProperties>
</file>